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116A6" w14:textId="60DAD7A5" w:rsidR="0062628F" w:rsidRDefault="0062628F"/>
    <w:p w14:paraId="3895FBC1" w14:textId="39BA2C17" w:rsidR="0062628F" w:rsidRDefault="0062628F">
      <w:pPr>
        <w:rPr>
          <w:rFonts w:ascii="Franklin Gothic Book" w:hAnsi="Franklin Gothic Book" w:cs="Arial"/>
          <w:b/>
          <w:bCs/>
          <w:sz w:val="20"/>
          <w:szCs w:val="20"/>
        </w:rPr>
      </w:pPr>
    </w:p>
    <w:p w14:paraId="16C42BCC" w14:textId="1EC666F5" w:rsidR="0062628F" w:rsidRDefault="007A6B6B">
      <w:pPr>
        <w:pStyle w:val="P68B1DB1-Normal1"/>
        <w:rPr>
          <w:bCs/>
        </w:rPr>
      </w:pPr>
      <w:r>
        <w:t xml:space="preserve">RECURSOS DE NOCHE DE MATEMÁTICAS </w:t>
      </w:r>
    </w:p>
    <w:p w14:paraId="7ED101A7" w14:textId="5341C13D" w:rsidR="0062628F" w:rsidRDefault="007A6B6B">
      <w:pPr>
        <w:pStyle w:val="P68B1DB1-Normal2"/>
        <w:rPr>
          <w:b/>
        </w:rPr>
      </w:pPr>
      <w:r>
        <w:softHyphen/>
      </w:r>
    </w:p>
    <w:p w14:paraId="33396DFD" w14:textId="77777777" w:rsidR="0062628F" w:rsidRDefault="0062628F">
      <w:pPr>
        <w:rPr>
          <w:rFonts w:ascii="Circular Std Black" w:hAnsi="Circular Std Black" w:cs="Arial"/>
          <w:b/>
          <w:bCs/>
          <w:sz w:val="28"/>
        </w:rPr>
      </w:pPr>
    </w:p>
    <w:p w14:paraId="497B6452" w14:textId="77777777" w:rsidR="0062628F" w:rsidRDefault="007A6B6B">
      <w:pPr>
        <w:pStyle w:val="P68B1DB1-Normal3"/>
        <w:tabs>
          <w:tab w:val="left" w:pos="9990"/>
        </w:tabs>
        <w:rPr>
          <w:sz w:val="20"/>
          <w:szCs w:val="20"/>
        </w:rPr>
      </w:pPr>
      <w:proofErr w:type="spellStart"/>
      <w:r>
        <w:t>Recursos</w:t>
      </w:r>
      <w:proofErr w:type="spellEnd"/>
      <w:r>
        <w:t xml:space="preserve"> para </w:t>
      </w:r>
      <w:proofErr w:type="spellStart"/>
      <w:r>
        <w:t>invitaciones</w:t>
      </w:r>
      <w:proofErr w:type="spellEnd"/>
    </w:p>
    <w:p w14:paraId="15F7641C" w14:textId="77777777" w:rsidR="0062628F" w:rsidRDefault="0062628F">
      <w:pPr>
        <w:tabs>
          <w:tab w:val="left" w:pos="9990"/>
        </w:tabs>
        <w:rPr>
          <w:rFonts w:ascii="Franklin Gothic Book" w:hAnsi="Franklin Gothic Book" w:cstheme="minorHAnsi"/>
          <w:sz w:val="20"/>
          <w:szCs w:val="20"/>
        </w:rPr>
      </w:pPr>
    </w:p>
    <w:p w14:paraId="722830F1" w14:textId="1DC47CE0" w:rsidR="0062628F" w:rsidRDefault="007A6B6B">
      <w:pPr>
        <w:pStyle w:val="P68B1DB1-Normal4"/>
        <w:tabs>
          <w:tab w:val="left" w:pos="9990"/>
        </w:tabs>
        <w:jc w:val="right"/>
        <w:rPr>
          <w:bCs/>
          <w:sz w:val="28"/>
          <w:szCs w:val="28"/>
        </w:rPr>
      </w:pPr>
      <w:r>
        <w:t>Página</w:t>
      </w:r>
    </w:p>
    <w:p w14:paraId="4B8B21C5" w14:textId="48370467" w:rsidR="0062628F" w:rsidRDefault="0062628F">
      <w:pPr>
        <w:rPr>
          <w:rFonts w:ascii="Franklin Gothic Book" w:hAnsi="Franklin Gothic Book" w:cstheme="minorHAnsi"/>
          <w:b/>
          <w:bCs/>
        </w:rPr>
      </w:pPr>
    </w:p>
    <w:p w14:paraId="066AC4F5" w14:textId="1838FB8C" w:rsidR="00415774" w:rsidRDefault="00415774">
      <w:pPr>
        <w:pStyle w:val="P68B1DB1-Normal5"/>
        <w:tabs>
          <w:tab w:val="left" w:leader="dot" w:pos="7470"/>
          <w:tab w:val="left" w:leader="dot" w:pos="9990"/>
        </w:tabs>
        <w:jc w:val="both"/>
      </w:pPr>
      <w:r>
        <w:t>Carta para la familia</w:t>
      </w:r>
      <w:r>
        <w:tab/>
        <w:t>2</w:t>
      </w:r>
    </w:p>
    <w:p w14:paraId="076A1A17" w14:textId="1B2D7290" w:rsidR="0062628F" w:rsidRDefault="007A6B6B">
      <w:pPr>
        <w:pStyle w:val="P68B1DB1-Normal6"/>
        <w:tabs>
          <w:tab w:val="left" w:leader="dot" w:pos="7470"/>
          <w:tab w:val="left" w:leader="dot" w:pos="9990"/>
        </w:tabs>
        <w:jc w:val="both"/>
        <w:rPr>
          <w:iCs/>
        </w:rPr>
      </w:pPr>
      <w:bookmarkStart w:id="0" w:name="_Hlk113521273"/>
      <w:proofErr w:type="spellStart"/>
      <w:r>
        <w:t>Personalizar</w:t>
      </w:r>
      <w:proofErr w:type="spellEnd"/>
      <w:r>
        <w:t xml:space="preserve"> antes de </w:t>
      </w:r>
      <w:proofErr w:type="spellStart"/>
      <w:r>
        <w:t>imprimir</w:t>
      </w:r>
      <w:proofErr w:type="spellEnd"/>
    </w:p>
    <w:bookmarkEnd w:id="0"/>
    <w:p w14:paraId="086869B2" w14:textId="77777777" w:rsidR="0062628F" w:rsidRDefault="0062628F">
      <w:pPr>
        <w:tabs>
          <w:tab w:val="left" w:pos="7470"/>
          <w:tab w:val="right" w:leader="dot" w:pos="9320"/>
          <w:tab w:val="left" w:leader="dot" w:pos="9990"/>
        </w:tabs>
        <w:jc w:val="both"/>
        <w:rPr>
          <w:rFonts w:ascii="Franklin Gothic Book" w:hAnsi="Franklin Gothic Book" w:cstheme="minorHAnsi"/>
          <w:sz w:val="20"/>
          <w:szCs w:val="20"/>
        </w:rPr>
      </w:pPr>
    </w:p>
    <w:p w14:paraId="0AEA861D" w14:textId="13AAC88A" w:rsidR="0062628F" w:rsidRDefault="007A6B6B">
      <w:pPr>
        <w:pStyle w:val="P68B1DB1-Normal5"/>
        <w:tabs>
          <w:tab w:val="left" w:leader="dot" w:pos="7470"/>
          <w:tab w:val="left" w:leader="dot" w:pos="9990"/>
        </w:tabs>
        <w:jc w:val="both"/>
      </w:pPr>
      <w:proofErr w:type="spellStart"/>
      <w:r>
        <w:t>Invitación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correo</w:t>
      </w:r>
      <w:proofErr w:type="spellEnd"/>
      <w:r>
        <w:t xml:space="preserve"> </w:t>
      </w:r>
      <w:proofErr w:type="spellStart"/>
      <w:r>
        <w:t>electrónico</w:t>
      </w:r>
      <w:proofErr w:type="spellEnd"/>
      <w:r>
        <w:tab/>
        <w:t>4</w:t>
      </w:r>
    </w:p>
    <w:p w14:paraId="6486F4E9" w14:textId="77777777" w:rsidR="0062628F" w:rsidRDefault="007A6B6B">
      <w:pPr>
        <w:pStyle w:val="P68B1DB1-Normal6"/>
        <w:tabs>
          <w:tab w:val="left" w:leader="dot" w:pos="7470"/>
          <w:tab w:val="left" w:leader="dot" w:pos="9990"/>
        </w:tabs>
        <w:jc w:val="both"/>
        <w:rPr>
          <w:iCs/>
        </w:rPr>
      </w:pPr>
      <w:proofErr w:type="spellStart"/>
      <w:r>
        <w:t>Personalizar</w:t>
      </w:r>
      <w:proofErr w:type="spellEnd"/>
      <w:r>
        <w:t xml:space="preserve"> antes de </w:t>
      </w:r>
      <w:proofErr w:type="spellStart"/>
      <w:r>
        <w:t>enviar</w:t>
      </w:r>
      <w:proofErr w:type="spellEnd"/>
      <w:r>
        <w:t xml:space="preserve"> </w:t>
      </w:r>
    </w:p>
    <w:p w14:paraId="0BB765C0" w14:textId="77777777" w:rsidR="0062628F" w:rsidRDefault="0062628F">
      <w:pPr>
        <w:tabs>
          <w:tab w:val="left" w:leader="dot" w:pos="7470"/>
          <w:tab w:val="left" w:leader="dot" w:pos="9990"/>
        </w:tabs>
        <w:jc w:val="both"/>
        <w:rPr>
          <w:rFonts w:ascii="Franklin Gothic Book" w:hAnsi="Franklin Gothic Book" w:cstheme="minorHAnsi"/>
          <w:sz w:val="20"/>
          <w:szCs w:val="20"/>
        </w:rPr>
      </w:pPr>
    </w:p>
    <w:p w14:paraId="682BE89A" w14:textId="77777777" w:rsidR="0062628F" w:rsidRDefault="0062628F">
      <w:pPr>
        <w:tabs>
          <w:tab w:val="left" w:pos="7470"/>
          <w:tab w:val="right" w:leader="dot" w:pos="9320"/>
          <w:tab w:val="left" w:leader="dot" w:pos="9990"/>
        </w:tabs>
        <w:jc w:val="both"/>
        <w:rPr>
          <w:rFonts w:ascii="Franklin Gothic Book" w:hAnsi="Franklin Gothic Book" w:cstheme="minorHAnsi"/>
          <w:sz w:val="20"/>
          <w:szCs w:val="20"/>
        </w:rPr>
      </w:pPr>
    </w:p>
    <w:p w14:paraId="6227C40D" w14:textId="2A130FB7" w:rsidR="0062628F" w:rsidRDefault="007A6B6B">
      <w:pPr>
        <w:pStyle w:val="P68B1DB1-Normal5"/>
        <w:tabs>
          <w:tab w:val="left" w:leader="dot" w:pos="7470"/>
          <w:tab w:val="left" w:leader="dot" w:pos="9990"/>
        </w:tabs>
        <w:jc w:val="both"/>
      </w:pPr>
      <w:proofErr w:type="spellStart"/>
      <w:r>
        <w:t>Invitación</w:t>
      </w:r>
      <w:proofErr w:type="spellEnd"/>
      <w:r>
        <w:t xml:space="preserve"> </w:t>
      </w:r>
      <w:proofErr w:type="spellStart"/>
      <w:r>
        <w:t>imprimible</w:t>
      </w:r>
      <w:proofErr w:type="spellEnd"/>
      <w:r>
        <w:tab/>
        <w:t>5</w:t>
      </w:r>
    </w:p>
    <w:p w14:paraId="37CBDA76" w14:textId="0C2A4C8F" w:rsidR="0062628F" w:rsidRDefault="007A6B6B">
      <w:pPr>
        <w:pStyle w:val="P68B1DB1-Normal6"/>
        <w:tabs>
          <w:tab w:val="left" w:leader="dot" w:pos="7470"/>
          <w:tab w:val="left" w:leader="dot" w:pos="9990"/>
        </w:tabs>
        <w:jc w:val="both"/>
        <w:rPr>
          <w:iCs/>
        </w:rPr>
      </w:pPr>
      <w:proofErr w:type="spellStart"/>
      <w:r>
        <w:t>Personalizar</w:t>
      </w:r>
      <w:proofErr w:type="spellEnd"/>
      <w:r>
        <w:t xml:space="preserve"> antes de </w:t>
      </w:r>
      <w:proofErr w:type="spellStart"/>
      <w:r>
        <w:t>imprimir</w:t>
      </w:r>
      <w:proofErr w:type="spellEnd"/>
    </w:p>
    <w:p w14:paraId="4D02EB96" w14:textId="77777777" w:rsidR="0062628F" w:rsidRDefault="0062628F">
      <w:pPr>
        <w:tabs>
          <w:tab w:val="left" w:pos="7470"/>
          <w:tab w:val="right" w:leader="dot" w:pos="9320"/>
          <w:tab w:val="left" w:leader="dot" w:pos="9990"/>
        </w:tabs>
        <w:jc w:val="both"/>
        <w:rPr>
          <w:rFonts w:ascii="Franklin Gothic Book" w:hAnsi="Franklin Gothic Book" w:cstheme="minorHAnsi"/>
          <w:sz w:val="20"/>
          <w:szCs w:val="20"/>
        </w:rPr>
      </w:pPr>
    </w:p>
    <w:p w14:paraId="2A99056F" w14:textId="3D25C79C" w:rsidR="0062628F" w:rsidRDefault="007A6B6B">
      <w:pPr>
        <w:pStyle w:val="P68B1DB1-Normal5"/>
        <w:tabs>
          <w:tab w:val="left" w:leader="dot" w:pos="7470"/>
          <w:tab w:val="left" w:leader="dot" w:pos="9990"/>
        </w:tabs>
      </w:pPr>
      <w:r>
        <w:t>Volante</w:t>
      </w:r>
      <w:r>
        <w:tab/>
        <w:t>6</w:t>
      </w:r>
    </w:p>
    <w:p w14:paraId="1015C58B" w14:textId="30CF90DB" w:rsidR="0062628F" w:rsidRDefault="007A6B6B">
      <w:pPr>
        <w:pStyle w:val="P68B1DB1-Normal6"/>
        <w:tabs>
          <w:tab w:val="left" w:leader="dot" w:pos="7470"/>
          <w:tab w:val="left" w:leader="dot" w:pos="9990"/>
        </w:tabs>
        <w:jc w:val="both"/>
        <w:rPr>
          <w:iCs/>
        </w:rPr>
      </w:pPr>
      <w:proofErr w:type="spellStart"/>
      <w:r>
        <w:t>Personalizar</w:t>
      </w:r>
      <w:proofErr w:type="spellEnd"/>
      <w:r>
        <w:t xml:space="preserve"> antes de </w:t>
      </w:r>
      <w:proofErr w:type="spellStart"/>
      <w:r>
        <w:t>imprimir</w:t>
      </w:r>
      <w:proofErr w:type="spellEnd"/>
      <w:r>
        <w:t xml:space="preserve"> </w:t>
      </w:r>
    </w:p>
    <w:p w14:paraId="4B723D94" w14:textId="77777777" w:rsidR="0062628F" w:rsidRDefault="0062628F">
      <w:pPr>
        <w:rPr>
          <w:rFonts w:ascii="Franklin Gothic Book" w:hAnsi="Franklin Gothic Book" w:cstheme="minorHAnsi"/>
        </w:rPr>
      </w:pPr>
    </w:p>
    <w:p w14:paraId="78B130D4" w14:textId="77777777" w:rsidR="0062628F" w:rsidRDefault="0062628F">
      <w:pPr>
        <w:rPr>
          <w:rFonts w:ascii="Franklin Gothic Book" w:hAnsi="Franklin Gothic Book" w:cstheme="minorHAnsi"/>
        </w:rPr>
      </w:pPr>
    </w:p>
    <w:p w14:paraId="40AB1B98" w14:textId="56606726" w:rsidR="0062628F" w:rsidRDefault="007A6B6B">
      <w:pPr>
        <w:pStyle w:val="P68B1DB1-Normal7"/>
        <w:rPr>
          <w:bCs/>
        </w:rPr>
      </w:pPr>
      <w:proofErr w:type="spellStart"/>
      <w:r>
        <w:rPr>
          <w:szCs w:val="28"/>
        </w:rPr>
        <w:t>Recursos</w:t>
      </w:r>
      <w:proofErr w:type="spellEnd"/>
      <w:r>
        <w:t xml:space="preserve"> de </w:t>
      </w:r>
      <w:proofErr w:type="spellStart"/>
      <w:r>
        <w:t>seguimiento</w:t>
      </w:r>
      <w:proofErr w:type="spellEnd"/>
    </w:p>
    <w:p w14:paraId="7F4E6351" w14:textId="77777777" w:rsidR="0062628F" w:rsidRDefault="0062628F">
      <w:pPr>
        <w:rPr>
          <w:rFonts w:ascii="Franklin Gothic Book" w:hAnsi="Franklin Gothic Book" w:cstheme="minorHAnsi"/>
        </w:rPr>
      </w:pPr>
    </w:p>
    <w:p w14:paraId="42350B8A" w14:textId="77777777" w:rsidR="0062628F" w:rsidRDefault="007A6B6B">
      <w:pPr>
        <w:pStyle w:val="P68B1DB1-Normal5"/>
        <w:tabs>
          <w:tab w:val="left" w:leader="dot" w:pos="7470"/>
          <w:tab w:val="left" w:leader="dot" w:pos="9990"/>
        </w:tabs>
      </w:pPr>
      <w:proofErr w:type="spellStart"/>
      <w:r>
        <w:t>Ejemplo</w:t>
      </w:r>
      <w:proofErr w:type="spellEnd"/>
      <w:r>
        <w:t xml:space="preserve"> de </w:t>
      </w:r>
      <w:proofErr w:type="spellStart"/>
      <w:r>
        <w:t>correo</w:t>
      </w:r>
      <w:proofErr w:type="spellEnd"/>
      <w:r>
        <w:t xml:space="preserve"> </w:t>
      </w:r>
      <w:proofErr w:type="spellStart"/>
      <w:r>
        <w:t>electrónico</w:t>
      </w:r>
      <w:proofErr w:type="spellEnd"/>
      <w:r>
        <w:t xml:space="preserve"> de </w:t>
      </w:r>
      <w:proofErr w:type="spellStart"/>
      <w:r>
        <w:t>seguimiento</w:t>
      </w:r>
      <w:proofErr w:type="spellEnd"/>
      <w:r>
        <w:tab/>
        <w:t>7</w:t>
      </w:r>
    </w:p>
    <w:p w14:paraId="0808737F" w14:textId="77777777" w:rsidR="0062628F" w:rsidRDefault="007A6B6B">
      <w:pPr>
        <w:pStyle w:val="P68B1DB1-Normal6"/>
        <w:tabs>
          <w:tab w:val="left" w:leader="dot" w:pos="7470"/>
          <w:tab w:val="left" w:leader="dot" w:pos="9990"/>
        </w:tabs>
        <w:jc w:val="both"/>
        <w:rPr>
          <w:iCs/>
        </w:rPr>
      </w:pPr>
      <w:proofErr w:type="spellStart"/>
      <w:r>
        <w:t>Personalizar</w:t>
      </w:r>
      <w:proofErr w:type="spellEnd"/>
      <w:r>
        <w:t xml:space="preserve"> antes de </w:t>
      </w:r>
      <w:proofErr w:type="spellStart"/>
      <w:r>
        <w:t>enviar</w:t>
      </w:r>
      <w:proofErr w:type="spellEnd"/>
      <w:r>
        <w:t xml:space="preserve"> </w:t>
      </w:r>
    </w:p>
    <w:p w14:paraId="74106769" w14:textId="15DDF30C" w:rsidR="0062628F" w:rsidRDefault="0062628F">
      <w:pPr>
        <w:tabs>
          <w:tab w:val="left" w:leader="dot" w:pos="7470"/>
          <w:tab w:val="left" w:leader="dot" w:pos="9990"/>
        </w:tabs>
        <w:rPr>
          <w:rFonts w:ascii="Franklin Gothic Book" w:hAnsi="Franklin Gothic Book" w:cstheme="minorHAnsi"/>
          <w:sz w:val="20"/>
          <w:szCs w:val="20"/>
        </w:rPr>
      </w:pPr>
    </w:p>
    <w:p w14:paraId="665B1981" w14:textId="449A356A" w:rsidR="0062628F" w:rsidRDefault="007A6B6B">
      <w:pPr>
        <w:pStyle w:val="P68B1DB1-Normal5"/>
        <w:tabs>
          <w:tab w:val="left" w:leader="dot" w:pos="7470"/>
          <w:tab w:val="left" w:leader="dot" w:pos="9990"/>
        </w:tabs>
      </w:pPr>
      <w:proofErr w:type="spellStart"/>
      <w:r>
        <w:t>Ejemplo</w:t>
      </w:r>
      <w:proofErr w:type="spellEnd"/>
      <w:r>
        <w:t xml:space="preserve"> de carta impresa de </w:t>
      </w:r>
      <w:proofErr w:type="spellStart"/>
      <w:r>
        <w:t>seguimiento</w:t>
      </w:r>
      <w:proofErr w:type="spellEnd"/>
      <w:r>
        <w:tab/>
        <w:t>8</w:t>
      </w:r>
    </w:p>
    <w:p w14:paraId="2DF3C03F" w14:textId="1A07ADD6" w:rsidR="0062628F" w:rsidRDefault="007A6B6B">
      <w:pPr>
        <w:pStyle w:val="P68B1DB1-Normal6"/>
        <w:tabs>
          <w:tab w:val="left" w:leader="dot" w:pos="7470"/>
          <w:tab w:val="left" w:leader="dot" w:pos="9990"/>
        </w:tabs>
        <w:jc w:val="both"/>
        <w:rPr>
          <w:iCs/>
        </w:rPr>
      </w:pPr>
      <w:proofErr w:type="spellStart"/>
      <w:r>
        <w:t>Personalizar</w:t>
      </w:r>
      <w:proofErr w:type="spellEnd"/>
      <w:r>
        <w:t xml:space="preserve"> antes de </w:t>
      </w:r>
      <w:proofErr w:type="spellStart"/>
      <w:r>
        <w:t>imprimir</w:t>
      </w:r>
      <w:proofErr w:type="spellEnd"/>
      <w:r>
        <w:t xml:space="preserve"> </w:t>
      </w:r>
    </w:p>
    <w:p w14:paraId="5E944A3D" w14:textId="4FEE5383" w:rsidR="0062628F" w:rsidRDefault="0062628F">
      <w:pPr>
        <w:rPr>
          <w:rFonts w:ascii="Franklin Gothic Book" w:hAnsi="Franklin Gothic Book" w:cstheme="minorHAnsi"/>
          <w:sz w:val="20"/>
          <w:szCs w:val="20"/>
        </w:rPr>
      </w:pPr>
    </w:p>
    <w:p w14:paraId="6B1B0229" w14:textId="6766523C" w:rsidR="0062628F" w:rsidRDefault="007A6B6B">
      <w:pPr>
        <w:pStyle w:val="P68B1DB1-Normal2"/>
      </w:pPr>
      <w:r>
        <w:br w:type="page"/>
      </w:r>
    </w:p>
    <w:p w14:paraId="68383FBA" w14:textId="77777777" w:rsidR="0062628F" w:rsidRDefault="0062628F">
      <w:pPr>
        <w:spacing w:line="276" w:lineRule="auto"/>
        <w:ind w:right="-720"/>
        <w:rPr>
          <w:rFonts w:ascii="Franklin Gothic Book" w:hAnsi="Franklin Gothic Book" w:cs="Arial"/>
          <w:i/>
          <w:iCs/>
          <w:sz w:val="20"/>
          <w:szCs w:val="20"/>
        </w:rPr>
      </w:pPr>
    </w:p>
    <w:p w14:paraId="1BF57F8E" w14:textId="53C823BA" w:rsidR="0062628F" w:rsidRDefault="007A6B6B">
      <w:pPr>
        <w:spacing w:after="120" w:line="276" w:lineRule="auto"/>
        <w:ind w:right="-720"/>
        <w:rPr>
          <w:rFonts w:ascii="Franklin Gothic Book" w:eastAsia="Times New Roman" w:hAnsi="Franklin Gothic Book" w:cstheme="minorHAnsi"/>
          <w:b/>
          <w:bCs/>
          <w:color w:val="F26A36"/>
          <w:sz w:val="32"/>
          <w:szCs w:val="32"/>
        </w:rPr>
      </w:pPr>
      <w:proofErr w:type="spellStart"/>
      <w:r>
        <w:rPr>
          <w:rFonts w:ascii="Franklin Gothic Book" w:eastAsia="Times New Roman" w:hAnsi="Franklin Gothic Book" w:cstheme="minorHAnsi"/>
          <w:b/>
          <w:color w:val="F26A36"/>
          <w:sz w:val="32"/>
          <w:szCs w:val="32"/>
        </w:rPr>
        <w:t>Te</w:t>
      </w:r>
      <w:proofErr w:type="spellEnd"/>
      <w:r>
        <w:rPr>
          <w:rFonts w:ascii="Franklin Gothic Book" w:eastAsia="Times New Roman" w:hAnsi="Franklin Gothic Book" w:cstheme="minorHAnsi"/>
          <w:b/>
          <w:color w:val="F26A36"/>
          <w:sz w:val="32"/>
          <w:szCs w:val="32"/>
        </w:rPr>
        <w:t xml:space="preserve"> </w:t>
      </w:r>
      <w:proofErr w:type="spellStart"/>
      <w:r>
        <w:rPr>
          <w:rFonts w:ascii="Franklin Gothic Book" w:eastAsia="Times New Roman" w:hAnsi="Franklin Gothic Book" w:cstheme="minorHAnsi"/>
          <w:b/>
          <w:color w:val="F26A36"/>
          <w:sz w:val="32"/>
          <w:szCs w:val="32"/>
        </w:rPr>
        <w:t>damos</w:t>
      </w:r>
      <w:proofErr w:type="spellEnd"/>
      <w:r>
        <w:rPr>
          <w:rFonts w:ascii="Franklin Gothic Book" w:eastAsia="Times New Roman" w:hAnsi="Franklin Gothic Book" w:cstheme="minorHAnsi"/>
          <w:b/>
          <w:color w:val="F26A36"/>
          <w:sz w:val="32"/>
          <w:szCs w:val="32"/>
        </w:rPr>
        <w:t xml:space="preserve"> la </w:t>
      </w:r>
      <w:proofErr w:type="spellStart"/>
      <w:r>
        <w:rPr>
          <w:rFonts w:ascii="Franklin Gothic Book" w:eastAsia="Times New Roman" w:hAnsi="Franklin Gothic Book" w:cstheme="minorHAnsi"/>
          <w:b/>
          <w:color w:val="F26A36"/>
          <w:sz w:val="32"/>
          <w:szCs w:val="32"/>
        </w:rPr>
        <w:t>bienvenida</w:t>
      </w:r>
      <w:proofErr w:type="spellEnd"/>
      <w:r>
        <w:rPr>
          <w:rFonts w:ascii="Franklin Gothic Book" w:eastAsia="Times New Roman" w:hAnsi="Franklin Gothic Book" w:cstheme="minorHAnsi"/>
          <w:b/>
          <w:color w:val="F26A36"/>
          <w:sz w:val="32"/>
          <w:szCs w:val="32"/>
        </w:rPr>
        <w:t xml:space="preserve"> a </w:t>
      </w:r>
      <w:r>
        <w:rPr>
          <w:rStyle w:val="Emphasis"/>
          <w:rFonts w:ascii="Franklin Gothic Book" w:hAnsi="Franklin Gothic Book" w:cstheme="minorHAnsi"/>
          <w:b/>
          <w:color w:val="F26A36"/>
          <w:sz w:val="32"/>
          <w:szCs w:val="32"/>
        </w:rPr>
        <w:t>Eureka Math²</w:t>
      </w:r>
      <w:r w:rsidR="00186FA6" w:rsidRPr="00186FA6">
        <w:rPr>
          <w:rStyle w:val="Emphasis"/>
          <w:rFonts w:ascii="Franklin Gothic Book" w:hAnsi="Franklin Gothic Book" w:cstheme="minorHAnsi"/>
          <w:b/>
          <w:i w:val="0"/>
          <w:iCs w:val="0"/>
          <w:color w:val="F26A36"/>
          <w:sz w:val="32"/>
          <w:szCs w:val="32"/>
          <w:vertAlign w:val="superscript"/>
        </w:rPr>
        <w:sym w:font="Symbol" w:char="F0E2"/>
      </w:r>
      <w:r>
        <w:rPr>
          <w:rFonts w:ascii="Franklin Gothic Book" w:hAnsi="Franklin Gothic Book" w:cstheme="minorHAnsi"/>
          <w:b/>
          <w:color w:val="F26A36"/>
          <w:sz w:val="32"/>
          <w:szCs w:val="32"/>
        </w:rPr>
        <w:t xml:space="preserve">. </w:t>
      </w:r>
    </w:p>
    <w:p w14:paraId="342B1D63" w14:textId="46C96216" w:rsidR="0062628F" w:rsidRDefault="007A6B6B">
      <w:pPr>
        <w:pStyle w:val="NormalWeb"/>
        <w:spacing w:before="0" w:beforeAutospacing="0" w:after="120" w:line="276" w:lineRule="auto"/>
        <w:rPr>
          <w:rFonts w:ascii="Franklin Gothic Book" w:hAnsi="Franklin Gothic Book" w:cstheme="minorHAnsi"/>
          <w:color w:val="07212D"/>
        </w:rPr>
      </w:pPr>
      <w:r>
        <w:rPr>
          <w:rStyle w:val="Emphasis"/>
          <w:rFonts w:ascii="Franklin Gothic Book" w:hAnsi="Franklin Gothic Book" w:cstheme="minorHAnsi"/>
          <w:color w:val="07212D"/>
        </w:rPr>
        <w:t>Eureka Math²</w:t>
      </w:r>
      <w:r w:rsidR="00186FA6" w:rsidRPr="00186FA6">
        <w:rPr>
          <w:rStyle w:val="Emphasis"/>
          <w:rFonts w:ascii="Franklin Gothic Book" w:hAnsi="Franklin Gothic Book" w:cstheme="minorHAnsi"/>
          <w:i w:val="0"/>
          <w:iCs w:val="0"/>
          <w:color w:val="07212D"/>
          <w:vertAlign w:val="superscript"/>
        </w:rPr>
        <w:t>®</w:t>
      </w:r>
      <w:r>
        <w:rPr>
          <w:rFonts w:ascii="Franklin Gothic Book" w:hAnsi="Franklin Gothic Book" w:cstheme="minorHAnsi"/>
          <w:color w:val="07212D"/>
        </w:rPr>
        <w:t xml:space="preserve"> es </w:t>
      </w:r>
      <w:proofErr w:type="spellStart"/>
      <w:r>
        <w:rPr>
          <w:rFonts w:ascii="Franklin Gothic Book" w:hAnsi="Franklin Gothic Book" w:cstheme="minorHAnsi"/>
          <w:color w:val="07212D"/>
        </w:rPr>
        <w:t>el</w:t>
      </w:r>
      <w:proofErr w:type="spellEnd"/>
      <w:r>
        <w:rPr>
          <w:rFonts w:ascii="Franklin Gothic Book" w:hAnsi="Franklin Gothic Book" w:cstheme="minorHAnsi"/>
          <w:color w:val="07212D"/>
        </w:rPr>
        <w:t xml:space="preserve"> </w:t>
      </w:r>
      <w:proofErr w:type="spellStart"/>
      <w:r>
        <w:rPr>
          <w:rFonts w:ascii="Franklin Gothic Book" w:hAnsi="Franklin Gothic Book" w:cstheme="minorHAnsi"/>
          <w:color w:val="07212D"/>
        </w:rPr>
        <w:t>revolucionario</w:t>
      </w:r>
      <w:proofErr w:type="spellEnd"/>
      <w:r>
        <w:rPr>
          <w:rFonts w:ascii="Franklin Gothic Book" w:hAnsi="Franklin Gothic Book" w:cstheme="minorHAnsi"/>
          <w:color w:val="07212D"/>
        </w:rPr>
        <w:t xml:space="preserve"> </w:t>
      </w:r>
      <w:proofErr w:type="spellStart"/>
      <w:r>
        <w:rPr>
          <w:rFonts w:ascii="Franklin Gothic Book" w:hAnsi="Franklin Gothic Book" w:cstheme="minorHAnsi"/>
          <w:color w:val="07212D"/>
        </w:rPr>
        <w:t>programa</w:t>
      </w:r>
      <w:proofErr w:type="spellEnd"/>
      <w:r>
        <w:rPr>
          <w:rFonts w:ascii="Franklin Gothic Book" w:hAnsi="Franklin Gothic Book" w:cstheme="minorHAnsi"/>
          <w:color w:val="07212D"/>
        </w:rPr>
        <w:t xml:space="preserve"> de </w:t>
      </w:r>
      <w:proofErr w:type="spellStart"/>
      <w:r>
        <w:rPr>
          <w:rFonts w:ascii="Franklin Gothic Book" w:hAnsi="Franklin Gothic Book" w:cstheme="minorHAnsi"/>
          <w:color w:val="07212D"/>
        </w:rPr>
        <w:t>matemáticas</w:t>
      </w:r>
      <w:proofErr w:type="spellEnd"/>
      <w:r>
        <w:rPr>
          <w:rFonts w:ascii="Franklin Gothic Book" w:hAnsi="Franklin Gothic Book" w:cstheme="minorHAnsi"/>
          <w:color w:val="07212D"/>
        </w:rPr>
        <w:t xml:space="preserve"> que </w:t>
      </w:r>
      <w:proofErr w:type="spellStart"/>
      <w:r>
        <w:rPr>
          <w:rFonts w:ascii="Franklin Gothic Book" w:hAnsi="Franklin Gothic Book" w:cstheme="minorHAnsi"/>
          <w:color w:val="07212D"/>
        </w:rPr>
        <w:t>usará</w:t>
      </w:r>
      <w:proofErr w:type="spellEnd"/>
      <w:r>
        <w:rPr>
          <w:rFonts w:ascii="Franklin Gothic Book" w:hAnsi="Franklin Gothic Book" w:cstheme="minorHAnsi"/>
          <w:color w:val="07212D"/>
        </w:rPr>
        <w:t xml:space="preserve"> </w:t>
      </w:r>
      <w:proofErr w:type="spellStart"/>
      <w:r>
        <w:rPr>
          <w:rFonts w:ascii="Franklin Gothic Book" w:hAnsi="Franklin Gothic Book" w:cstheme="minorHAnsi"/>
          <w:color w:val="07212D"/>
        </w:rPr>
        <w:t>su</w:t>
      </w:r>
      <w:proofErr w:type="spellEnd"/>
      <w:r>
        <w:rPr>
          <w:rFonts w:ascii="Franklin Gothic Book" w:hAnsi="Franklin Gothic Book" w:cstheme="minorHAnsi"/>
          <w:color w:val="07212D"/>
        </w:rPr>
        <w:t xml:space="preserve"> </w:t>
      </w:r>
      <w:proofErr w:type="spellStart"/>
      <w:r>
        <w:rPr>
          <w:rFonts w:ascii="Franklin Gothic Book" w:hAnsi="Franklin Gothic Book" w:cstheme="minorHAnsi"/>
          <w:color w:val="07212D"/>
        </w:rPr>
        <w:t>estudiante</w:t>
      </w:r>
      <w:proofErr w:type="spellEnd"/>
      <w:r>
        <w:rPr>
          <w:rFonts w:ascii="Franklin Gothic Book" w:hAnsi="Franklin Gothic Book" w:cstheme="minorHAnsi"/>
          <w:color w:val="07212D"/>
        </w:rPr>
        <w:t>.</w:t>
      </w:r>
      <w:r>
        <w:rPr>
          <w:rFonts w:ascii="Franklin Gothic Book" w:hAnsi="Franklin Gothic Book" w:cstheme="minorHAnsi"/>
        </w:rPr>
        <w:t xml:space="preserve"> Nos </w:t>
      </w:r>
      <w:proofErr w:type="spellStart"/>
      <w:r>
        <w:rPr>
          <w:rFonts w:ascii="Franklin Gothic Book" w:hAnsi="Franklin Gothic Book" w:cstheme="minorHAnsi"/>
        </w:rPr>
        <w:t>entusiasma</w:t>
      </w:r>
      <w:proofErr w:type="spellEnd"/>
      <w:r>
        <w:rPr>
          <w:rFonts w:ascii="Franklin Gothic Book" w:hAnsi="Franklin Gothic Book" w:cstheme="minorHAnsi"/>
        </w:rPr>
        <w:t xml:space="preserve"> </w:t>
      </w:r>
      <w:proofErr w:type="spellStart"/>
      <w:r>
        <w:rPr>
          <w:rFonts w:ascii="Franklin Gothic Book" w:hAnsi="Franklin Gothic Book" w:cstheme="minorHAnsi"/>
        </w:rPr>
        <w:t>proporcionar</w:t>
      </w:r>
      <w:proofErr w:type="spellEnd"/>
      <w:r>
        <w:rPr>
          <w:rFonts w:ascii="Franklin Gothic Book" w:hAnsi="Franklin Gothic Book" w:cstheme="minorHAnsi"/>
        </w:rPr>
        <w:t xml:space="preserve"> a </w:t>
      </w:r>
      <w:proofErr w:type="spellStart"/>
      <w:r>
        <w:rPr>
          <w:rFonts w:ascii="Franklin Gothic Book" w:hAnsi="Franklin Gothic Book" w:cstheme="minorHAnsi"/>
        </w:rPr>
        <w:t>su</w:t>
      </w:r>
      <w:proofErr w:type="spellEnd"/>
      <w:r>
        <w:rPr>
          <w:rFonts w:ascii="Franklin Gothic Book" w:hAnsi="Franklin Gothic Book" w:cstheme="minorHAnsi"/>
        </w:rPr>
        <w:t xml:space="preserve">(s) </w:t>
      </w:r>
      <w:proofErr w:type="spellStart"/>
      <w:r>
        <w:rPr>
          <w:rFonts w:ascii="Franklin Gothic Book" w:hAnsi="Franklin Gothic Book" w:cstheme="minorHAnsi"/>
        </w:rPr>
        <w:t>estudiante</w:t>
      </w:r>
      <w:proofErr w:type="spellEnd"/>
      <w:r>
        <w:rPr>
          <w:rFonts w:ascii="Franklin Gothic Book" w:hAnsi="Franklin Gothic Book" w:cstheme="minorHAnsi"/>
        </w:rPr>
        <w:t xml:space="preserve">(s) </w:t>
      </w:r>
      <w:proofErr w:type="spellStart"/>
      <w:r>
        <w:rPr>
          <w:rFonts w:ascii="Franklin Gothic Book" w:hAnsi="Franklin Gothic Book" w:cstheme="minorHAnsi"/>
        </w:rPr>
        <w:t>el</w:t>
      </w:r>
      <w:proofErr w:type="spellEnd"/>
      <w:r>
        <w:rPr>
          <w:rFonts w:ascii="Franklin Gothic Book" w:hAnsi="Franklin Gothic Book" w:cstheme="minorHAnsi"/>
        </w:rPr>
        <w:t xml:space="preserve"> </w:t>
      </w:r>
      <w:proofErr w:type="spellStart"/>
      <w:r>
        <w:rPr>
          <w:rFonts w:ascii="Franklin Gothic Book" w:hAnsi="Franklin Gothic Book" w:cstheme="minorHAnsi"/>
        </w:rPr>
        <w:t>currículo</w:t>
      </w:r>
      <w:proofErr w:type="spellEnd"/>
      <w:r>
        <w:rPr>
          <w:rFonts w:ascii="Franklin Gothic Book" w:hAnsi="Franklin Gothic Book" w:cstheme="minorHAnsi"/>
        </w:rPr>
        <w:t xml:space="preserve"> de </w:t>
      </w:r>
      <w:proofErr w:type="spellStart"/>
      <w:r>
        <w:rPr>
          <w:rFonts w:ascii="Franklin Gothic Book" w:hAnsi="Franklin Gothic Book" w:cstheme="minorHAnsi"/>
        </w:rPr>
        <w:t>matemáticas</w:t>
      </w:r>
      <w:proofErr w:type="spellEnd"/>
      <w:r>
        <w:rPr>
          <w:rFonts w:ascii="Franklin Gothic Book" w:hAnsi="Franklin Gothic Book" w:cstheme="minorHAnsi"/>
        </w:rPr>
        <w:t xml:space="preserve"> de la </w:t>
      </w:r>
      <w:proofErr w:type="spellStart"/>
      <w:r>
        <w:rPr>
          <w:rFonts w:ascii="Franklin Gothic Book" w:hAnsi="Franklin Gothic Book" w:cstheme="minorHAnsi"/>
        </w:rPr>
        <w:t>más</w:t>
      </w:r>
      <w:proofErr w:type="spellEnd"/>
      <w:r>
        <w:rPr>
          <w:rFonts w:ascii="Franklin Gothic Book" w:hAnsi="Franklin Gothic Book" w:cstheme="minorHAnsi"/>
        </w:rPr>
        <w:t xml:space="preserve"> </w:t>
      </w:r>
      <w:proofErr w:type="spellStart"/>
      <w:r>
        <w:rPr>
          <w:rFonts w:ascii="Franklin Gothic Book" w:hAnsi="Franklin Gothic Book" w:cstheme="minorHAnsi"/>
        </w:rPr>
        <w:t>alta</w:t>
      </w:r>
      <w:proofErr w:type="spellEnd"/>
      <w:r>
        <w:rPr>
          <w:rFonts w:ascii="Franklin Gothic Book" w:hAnsi="Franklin Gothic Book" w:cstheme="minorHAnsi"/>
        </w:rPr>
        <w:t xml:space="preserve"> </w:t>
      </w:r>
      <w:proofErr w:type="spellStart"/>
      <w:r>
        <w:rPr>
          <w:rFonts w:ascii="Franklin Gothic Book" w:hAnsi="Franklin Gothic Book" w:cstheme="minorHAnsi"/>
        </w:rPr>
        <w:t>calidad</w:t>
      </w:r>
      <w:proofErr w:type="spellEnd"/>
      <w:r>
        <w:rPr>
          <w:rFonts w:ascii="Franklin Gothic Book" w:hAnsi="Franklin Gothic Book" w:cstheme="minorHAnsi"/>
        </w:rPr>
        <w:t xml:space="preserve"> disponible. </w:t>
      </w:r>
      <w:r>
        <w:rPr>
          <w:rFonts w:ascii="Franklin Gothic Book" w:hAnsi="Franklin Gothic Book" w:cstheme="minorHAnsi"/>
          <w:color w:val="07212D"/>
        </w:rPr>
        <w:t xml:space="preserve">Su </w:t>
      </w:r>
      <w:proofErr w:type="spellStart"/>
      <w:r>
        <w:rPr>
          <w:rFonts w:ascii="Franklin Gothic Book" w:hAnsi="Franklin Gothic Book" w:cstheme="minorHAnsi"/>
          <w:color w:val="07212D"/>
        </w:rPr>
        <w:t>diseño</w:t>
      </w:r>
      <w:proofErr w:type="spellEnd"/>
      <w:r>
        <w:rPr>
          <w:rFonts w:ascii="Franklin Gothic Book" w:hAnsi="Franklin Gothic Book" w:cstheme="minorHAnsi"/>
          <w:color w:val="07212D"/>
        </w:rPr>
        <w:t xml:space="preserve"> para </w:t>
      </w:r>
      <w:proofErr w:type="spellStart"/>
      <w:r>
        <w:rPr>
          <w:rFonts w:ascii="Franklin Gothic Book" w:hAnsi="Franklin Gothic Book" w:cstheme="minorHAnsi"/>
          <w:color w:val="07212D"/>
        </w:rPr>
        <w:t>el</w:t>
      </w:r>
      <w:proofErr w:type="spellEnd"/>
      <w:r>
        <w:rPr>
          <w:rFonts w:ascii="Franklin Gothic Book" w:hAnsi="Franklin Gothic Book" w:cstheme="minorHAnsi"/>
          <w:color w:val="07212D"/>
        </w:rPr>
        <w:t xml:space="preserve"> </w:t>
      </w:r>
      <w:proofErr w:type="spellStart"/>
      <w:r>
        <w:rPr>
          <w:rFonts w:ascii="Franklin Gothic Book" w:hAnsi="Franklin Gothic Book" w:cstheme="minorHAnsi"/>
          <w:color w:val="07212D"/>
        </w:rPr>
        <w:t>aprendizaje</w:t>
      </w:r>
      <w:proofErr w:type="spellEnd"/>
      <w:r>
        <w:rPr>
          <w:rFonts w:ascii="Franklin Gothic Book" w:hAnsi="Franklin Gothic Book" w:cstheme="minorHAnsi"/>
          <w:color w:val="07212D"/>
        </w:rPr>
        <w:t xml:space="preserve"> </w:t>
      </w:r>
      <w:proofErr w:type="spellStart"/>
      <w:r>
        <w:rPr>
          <w:rFonts w:ascii="Franklin Gothic Book" w:hAnsi="Franklin Gothic Book" w:cstheme="minorHAnsi"/>
          <w:color w:val="07212D"/>
        </w:rPr>
        <w:t>permite</w:t>
      </w:r>
      <w:proofErr w:type="spellEnd"/>
      <w:r>
        <w:rPr>
          <w:rFonts w:ascii="Franklin Gothic Book" w:hAnsi="Franklin Gothic Book" w:cstheme="minorHAnsi"/>
          <w:color w:val="07212D"/>
        </w:rPr>
        <w:t xml:space="preserve"> que </w:t>
      </w:r>
      <w:proofErr w:type="spellStart"/>
      <w:r>
        <w:rPr>
          <w:rFonts w:ascii="Franklin Gothic Book" w:hAnsi="Franklin Gothic Book" w:cstheme="minorHAnsi"/>
          <w:color w:val="07212D"/>
        </w:rPr>
        <w:t>cada</w:t>
      </w:r>
      <w:proofErr w:type="spellEnd"/>
      <w:r>
        <w:rPr>
          <w:rFonts w:ascii="Franklin Gothic Book" w:hAnsi="Franklin Gothic Book" w:cstheme="minorHAnsi"/>
          <w:color w:val="07212D"/>
        </w:rPr>
        <w:t xml:space="preserve"> </w:t>
      </w:r>
      <w:proofErr w:type="spellStart"/>
      <w:r>
        <w:rPr>
          <w:rFonts w:ascii="Franklin Gothic Book" w:hAnsi="Franklin Gothic Book" w:cstheme="minorHAnsi"/>
          <w:color w:val="07212D"/>
        </w:rPr>
        <w:t>estudiante</w:t>
      </w:r>
      <w:proofErr w:type="spellEnd"/>
      <w:r>
        <w:rPr>
          <w:rFonts w:ascii="Franklin Gothic Book" w:hAnsi="Franklin Gothic Book" w:cstheme="minorHAnsi"/>
          <w:color w:val="07212D"/>
        </w:rPr>
        <w:t xml:space="preserve"> </w:t>
      </w:r>
      <w:proofErr w:type="spellStart"/>
      <w:r>
        <w:rPr>
          <w:rFonts w:ascii="Franklin Gothic Book" w:hAnsi="Franklin Gothic Book" w:cstheme="minorHAnsi"/>
          <w:color w:val="07212D"/>
        </w:rPr>
        <w:t>desarrolle</w:t>
      </w:r>
      <w:proofErr w:type="spellEnd"/>
      <w:r>
        <w:rPr>
          <w:rFonts w:ascii="Franklin Gothic Book" w:hAnsi="Franklin Gothic Book" w:cstheme="minorHAnsi"/>
          <w:color w:val="07212D"/>
        </w:rPr>
        <w:t xml:space="preserve"> </w:t>
      </w:r>
      <w:proofErr w:type="spellStart"/>
      <w:r>
        <w:rPr>
          <w:rFonts w:ascii="Franklin Gothic Book" w:hAnsi="Franklin Gothic Book" w:cstheme="minorHAnsi"/>
          <w:color w:val="07212D"/>
        </w:rPr>
        <w:t>una</w:t>
      </w:r>
      <w:proofErr w:type="spellEnd"/>
      <w:r>
        <w:rPr>
          <w:rFonts w:ascii="Franklin Gothic Book" w:hAnsi="Franklin Gothic Book" w:cstheme="minorHAnsi"/>
          <w:color w:val="07212D"/>
        </w:rPr>
        <w:t xml:space="preserve"> </w:t>
      </w:r>
      <w:proofErr w:type="spellStart"/>
      <w:r>
        <w:rPr>
          <w:rFonts w:ascii="Franklin Gothic Book" w:hAnsi="Franklin Gothic Book" w:cstheme="minorHAnsi"/>
          <w:color w:val="07212D"/>
        </w:rPr>
        <w:t>comprensión</w:t>
      </w:r>
      <w:proofErr w:type="spellEnd"/>
      <w:r>
        <w:rPr>
          <w:rFonts w:ascii="Franklin Gothic Book" w:hAnsi="Franklin Gothic Book" w:cstheme="minorHAnsi"/>
          <w:color w:val="07212D"/>
        </w:rPr>
        <w:t xml:space="preserve"> conceptual profunda de las </w:t>
      </w:r>
      <w:proofErr w:type="spellStart"/>
      <w:r>
        <w:rPr>
          <w:rFonts w:ascii="Franklin Gothic Book" w:hAnsi="Franklin Gothic Book" w:cstheme="minorHAnsi"/>
          <w:color w:val="07212D"/>
        </w:rPr>
        <w:t>matemáticas</w:t>
      </w:r>
      <w:proofErr w:type="spellEnd"/>
      <w:r>
        <w:rPr>
          <w:rFonts w:ascii="Franklin Gothic Book" w:hAnsi="Franklin Gothic Book" w:cstheme="minorHAnsi"/>
          <w:color w:val="07212D"/>
        </w:rPr>
        <w:t xml:space="preserve"> que le </w:t>
      </w:r>
      <w:proofErr w:type="spellStart"/>
      <w:r>
        <w:rPr>
          <w:rFonts w:ascii="Franklin Gothic Book" w:hAnsi="Franklin Gothic Book" w:cstheme="minorHAnsi"/>
          <w:color w:val="07212D"/>
        </w:rPr>
        <w:t>preparará</w:t>
      </w:r>
      <w:proofErr w:type="spellEnd"/>
      <w:r>
        <w:rPr>
          <w:rFonts w:ascii="Franklin Gothic Book" w:hAnsi="Franklin Gothic Book" w:cstheme="minorHAnsi"/>
          <w:color w:val="07212D"/>
        </w:rPr>
        <w:t xml:space="preserve"> </w:t>
      </w:r>
      <w:proofErr w:type="spellStart"/>
      <w:r>
        <w:rPr>
          <w:rFonts w:ascii="Franklin Gothic Book" w:hAnsi="Franklin Gothic Book" w:cstheme="minorHAnsi"/>
          <w:color w:val="07212D"/>
        </w:rPr>
        <w:t>mejor</w:t>
      </w:r>
      <w:proofErr w:type="spellEnd"/>
      <w:r>
        <w:rPr>
          <w:rFonts w:ascii="Franklin Gothic Book" w:hAnsi="Franklin Gothic Book" w:cstheme="minorHAnsi"/>
          <w:color w:val="07212D"/>
        </w:rPr>
        <w:t xml:space="preserve"> para la </w:t>
      </w:r>
      <w:proofErr w:type="spellStart"/>
      <w:r>
        <w:rPr>
          <w:rFonts w:ascii="Franklin Gothic Book" w:hAnsi="Franklin Gothic Book" w:cstheme="minorHAnsi"/>
          <w:color w:val="07212D"/>
        </w:rPr>
        <w:t>universidad</w:t>
      </w:r>
      <w:proofErr w:type="spellEnd"/>
      <w:r>
        <w:rPr>
          <w:rFonts w:ascii="Franklin Gothic Book" w:hAnsi="Franklin Gothic Book" w:cstheme="minorHAnsi"/>
          <w:color w:val="07212D"/>
        </w:rPr>
        <w:t xml:space="preserve">, </w:t>
      </w:r>
      <w:proofErr w:type="spellStart"/>
      <w:r>
        <w:rPr>
          <w:rFonts w:ascii="Franklin Gothic Book" w:hAnsi="Franklin Gothic Book" w:cstheme="minorHAnsi"/>
          <w:color w:val="07212D"/>
        </w:rPr>
        <w:t>su</w:t>
      </w:r>
      <w:proofErr w:type="spellEnd"/>
      <w:r>
        <w:rPr>
          <w:rFonts w:ascii="Franklin Gothic Book" w:hAnsi="Franklin Gothic Book" w:cstheme="minorHAnsi"/>
          <w:color w:val="07212D"/>
        </w:rPr>
        <w:t xml:space="preserve"> </w:t>
      </w:r>
      <w:proofErr w:type="spellStart"/>
      <w:r>
        <w:rPr>
          <w:rFonts w:ascii="Franklin Gothic Book" w:hAnsi="Franklin Gothic Book" w:cstheme="minorHAnsi"/>
          <w:color w:val="07212D"/>
        </w:rPr>
        <w:t>carrera</w:t>
      </w:r>
      <w:proofErr w:type="spellEnd"/>
      <w:r>
        <w:rPr>
          <w:rFonts w:ascii="Franklin Gothic Book" w:hAnsi="Franklin Gothic Book" w:cstheme="minorHAnsi"/>
          <w:color w:val="07212D"/>
        </w:rPr>
        <w:t xml:space="preserve"> y </w:t>
      </w:r>
      <w:proofErr w:type="spellStart"/>
      <w:r>
        <w:rPr>
          <w:rFonts w:ascii="Franklin Gothic Book" w:hAnsi="Franklin Gothic Book" w:cstheme="minorHAnsi"/>
          <w:color w:val="07212D"/>
        </w:rPr>
        <w:t>otros</w:t>
      </w:r>
      <w:proofErr w:type="spellEnd"/>
      <w:r>
        <w:rPr>
          <w:rFonts w:ascii="Franklin Gothic Book" w:hAnsi="Franklin Gothic Book" w:cstheme="minorHAnsi"/>
          <w:color w:val="07212D"/>
        </w:rPr>
        <w:t xml:space="preserve"> </w:t>
      </w:r>
      <w:proofErr w:type="spellStart"/>
      <w:r>
        <w:rPr>
          <w:rFonts w:ascii="Franklin Gothic Book" w:hAnsi="Franklin Gothic Book" w:cstheme="minorHAnsi"/>
          <w:color w:val="07212D"/>
        </w:rPr>
        <w:t>retos</w:t>
      </w:r>
      <w:proofErr w:type="spellEnd"/>
      <w:r>
        <w:rPr>
          <w:rFonts w:ascii="Franklin Gothic Book" w:hAnsi="Franklin Gothic Book" w:cstheme="minorHAnsi"/>
          <w:color w:val="07212D"/>
        </w:rPr>
        <w:t xml:space="preserve"> </w:t>
      </w:r>
      <w:proofErr w:type="spellStart"/>
      <w:r>
        <w:rPr>
          <w:rFonts w:ascii="Franklin Gothic Book" w:hAnsi="Franklin Gothic Book" w:cstheme="minorHAnsi"/>
          <w:color w:val="07212D"/>
        </w:rPr>
        <w:t>futuros</w:t>
      </w:r>
      <w:proofErr w:type="spellEnd"/>
      <w:r>
        <w:rPr>
          <w:rFonts w:ascii="Franklin Gothic Book" w:hAnsi="Franklin Gothic Book" w:cstheme="minorHAnsi"/>
          <w:color w:val="07212D"/>
        </w:rPr>
        <w:t>.</w:t>
      </w:r>
    </w:p>
    <w:p w14:paraId="75133EA5" w14:textId="3AE5DF37" w:rsidR="0062628F" w:rsidRDefault="007A6B6B">
      <w:pPr>
        <w:pStyle w:val="NormalWeb"/>
        <w:spacing w:before="0" w:beforeAutospacing="0" w:after="120" w:line="276" w:lineRule="auto"/>
        <w:rPr>
          <w:rFonts w:ascii="Franklin Gothic Book" w:hAnsi="Franklin Gothic Book" w:cstheme="minorBidi"/>
        </w:rPr>
      </w:pPr>
      <w:r>
        <w:rPr>
          <w:rFonts w:ascii="Franklin Gothic Book" w:hAnsi="Franklin Gothic Book" w:cstheme="minorBidi"/>
        </w:rPr>
        <w:t xml:space="preserve">Great Minds </w:t>
      </w:r>
      <w:proofErr w:type="spellStart"/>
      <w:r>
        <w:rPr>
          <w:rFonts w:ascii="Franklin Gothic Book" w:hAnsi="Franklin Gothic Book" w:cstheme="minorBidi"/>
        </w:rPr>
        <w:t>honra</w:t>
      </w:r>
      <w:proofErr w:type="spellEnd"/>
      <w:r>
        <w:rPr>
          <w:rFonts w:ascii="Franklin Gothic Book" w:hAnsi="Franklin Gothic Book" w:cstheme="minorBidi"/>
        </w:rPr>
        <w:t xml:space="preserve"> y </w:t>
      </w:r>
      <w:proofErr w:type="spellStart"/>
      <w:r>
        <w:rPr>
          <w:rFonts w:ascii="Franklin Gothic Book" w:hAnsi="Franklin Gothic Book" w:cstheme="minorBidi"/>
        </w:rPr>
        <w:t>celebra</w:t>
      </w:r>
      <w:proofErr w:type="spellEnd"/>
      <w:r>
        <w:rPr>
          <w:rFonts w:ascii="Franklin Gothic Book" w:hAnsi="Franklin Gothic Book" w:cstheme="minorBidi"/>
        </w:rPr>
        <w:t xml:space="preserve"> </w:t>
      </w:r>
      <w:proofErr w:type="spellStart"/>
      <w:r>
        <w:rPr>
          <w:rFonts w:ascii="Franklin Gothic Book" w:hAnsi="Franklin Gothic Book" w:cstheme="minorBidi"/>
        </w:rPr>
        <w:t>el</w:t>
      </w:r>
      <w:proofErr w:type="spellEnd"/>
      <w:r>
        <w:rPr>
          <w:rFonts w:ascii="Franklin Gothic Book" w:hAnsi="Franklin Gothic Book" w:cstheme="minorBidi"/>
        </w:rPr>
        <w:t xml:space="preserve"> </w:t>
      </w:r>
      <w:proofErr w:type="spellStart"/>
      <w:r>
        <w:rPr>
          <w:rFonts w:ascii="Franklin Gothic Book" w:hAnsi="Franklin Gothic Book" w:cstheme="minorBidi"/>
        </w:rPr>
        <w:t>papel</w:t>
      </w:r>
      <w:proofErr w:type="spellEnd"/>
      <w:r>
        <w:rPr>
          <w:rFonts w:ascii="Franklin Gothic Book" w:hAnsi="Franklin Gothic Book" w:cstheme="minorBidi"/>
        </w:rPr>
        <w:t xml:space="preserve"> que </w:t>
      </w:r>
      <w:proofErr w:type="spellStart"/>
      <w:r>
        <w:rPr>
          <w:rFonts w:ascii="Franklin Gothic Book" w:hAnsi="Franklin Gothic Book" w:cstheme="minorBidi"/>
        </w:rPr>
        <w:t>desempeñan</w:t>
      </w:r>
      <w:proofErr w:type="spellEnd"/>
      <w:r>
        <w:rPr>
          <w:rFonts w:ascii="Franklin Gothic Book" w:hAnsi="Franklin Gothic Book" w:cstheme="minorBidi"/>
        </w:rPr>
        <w:t xml:space="preserve"> las personas </w:t>
      </w:r>
      <w:proofErr w:type="spellStart"/>
      <w:r>
        <w:rPr>
          <w:rFonts w:ascii="Franklin Gothic Book" w:hAnsi="Franklin Gothic Book" w:cstheme="minorBidi"/>
        </w:rPr>
        <w:t>encargadas</w:t>
      </w:r>
      <w:proofErr w:type="spellEnd"/>
      <w:r>
        <w:rPr>
          <w:rFonts w:ascii="Franklin Gothic Book" w:hAnsi="Franklin Gothic Book" w:cstheme="minorBidi"/>
        </w:rPr>
        <w:t xml:space="preserve"> </w:t>
      </w:r>
      <w:proofErr w:type="spellStart"/>
      <w:r>
        <w:rPr>
          <w:rFonts w:ascii="Franklin Gothic Book" w:hAnsi="Franklin Gothic Book" w:cstheme="minorBidi"/>
        </w:rPr>
        <w:t>en</w:t>
      </w:r>
      <w:proofErr w:type="spellEnd"/>
      <w:r>
        <w:rPr>
          <w:rFonts w:ascii="Franklin Gothic Book" w:hAnsi="Franklin Gothic Book" w:cstheme="minorBidi"/>
        </w:rPr>
        <w:t xml:space="preserve"> </w:t>
      </w:r>
      <w:proofErr w:type="spellStart"/>
      <w:r>
        <w:rPr>
          <w:rFonts w:ascii="Franklin Gothic Book" w:hAnsi="Franklin Gothic Book" w:cstheme="minorBidi"/>
        </w:rPr>
        <w:t>lograr</w:t>
      </w:r>
      <w:proofErr w:type="spellEnd"/>
      <w:r>
        <w:rPr>
          <w:rFonts w:ascii="Franklin Gothic Book" w:hAnsi="Franklin Gothic Book" w:cstheme="minorBidi"/>
        </w:rPr>
        <w:t xml:space="preserve"> que </w:t>
      </w:r>
      <w:proofErr w:type="spellStart"/>
      <w:r>
        <w:rPr>
          <w:rFonts w:ascii="Franklin Gothic Book" w:hAnsi="Franklin Gothic Book" w:cstheme="minorBidi"/>
        </w:rPr>
        <w:t>cada</w:t>
      </w:r>
      <w:proofErr w:type="spellEnd"/>
      <w:r>
        <w:rPr>
          <w:rFonts w:ascii="Franklin Gothic Book" w:hAnsi="Franklin Gothic Book" w:cstheme="minorBidi"/>
        </w:rPr>
        <w:t xml:space="preserve"> </w:t>
      </w:r>
      <w:proofErr w:type="spellStart"/>
      <w:r>
        <w:rPr>
          <w:rFonts w:ascii="Franklin Gothic Book" w:hAnsi="Franklin Gothic Book" w:cstheme="minorBidi"/>
        </w:rPr>
        <w:t>estudiante</w:t>
      </w:r>
      <w:proofErr w:type="spellEnd"/>
      <w:r>
        <w:rPr>
          <w:rFonts w:ascii="Franklin Gothic Book" w:hAnsi="Franklin Gothic Book" w:cstheme="minorBidi"/>
        </w:rPr>
        <w:t xml:space="preserve"> </w:t>
      </w:r>
      <w:proofErr w:type="spellStart"/>
      <w:r>
        <w:rPr>
          <w:rFonts w:ascii="Franklin Gothic Book" w:hAnsi="Franklin Gothic Book" w:cstheme="minorBidi"/>
        </w:rPr>
        <w:t>alcance</w:t>
      </w:r>
      <w:proofErr w:type="spellEnd"/>
      <w:r>
        <w:rPr>
          <w:rFonts w:ascii="Franklin Gothic Book" w:hAnsi="Franklin Gothic Book" w:cstheme="minorBidi"/>
        </w:rPr>
        <w:t xml:space="preserve"> la </w:t>
      </w:r>
      <w:proofErr w:type="spellStart"/>
      <w:r>
        <w:rPr>
          <w:rFonts w:ascii="Franklin Gothic Book" w:hAnsi="Franklin Gothic Book" w:cstheme="minorBidi"/>
        </w:rPr>
        <w:t>excelencia</w:t>
      </w:r>
      <w:proofErr w:type="spellEnd"/>
      <w:r>
        <w:rPr>
          <w:rFonts w:ascii="Franklin Gothic Book" w:hAnsi="Franklin Gothic Book" w:cstheme="minorBidi"/>
        </w:rPr>
        <w:t xml:space="preserve">. </w:t>
      </w:r>
      <w:proofErr w:type="spellStart"/>
      <w:r>
        <w:rPr>
          <w:rFonts w:ascii="Franklin Gothic Book" w:hAnsi="Franklin Gothic Book" w:cstheme="minorBidi"/>
        </w:rPr>
        <w:t>Usted</w:t>
      </w:r>
      <w:proofErr w:type="spellEnd"/>
      <w:r>
        <w:rPr>
          <w:rFonts w:ascii="Franklin Gothic Book" w:hAnsi="Franklin Gothic Book" w:cstheme="minorBidi"/>
        </w:rPr>
        <w:t xml:space="preserve"> es </w:t>
      </w:r>
      <w:proofErr w:type="spellStart"/>
      <w:r>
        <w:rPr>
          <w:rFonts w:ascii="Franklin Gothic Book" w:hAnsi="Franklin Gothic Book" w:cstheme="minorBidi"/>
        </w:rPr>
        <w:t>quien</w:t>
      </w:r>
      <w:proofErr w:type="spellEnd"/>
      <w:r>
        <w:rPr>
          <w:rFonts w:ascii="Franklin Gothic Book" w:hAnsi="Franklin Gothic Book" w:cstheme="minorBidi"/>
        </w:rPr>
        <w:t xml:space="preserve"> </w:t>
      </w:r>
      <w:proofErr w:type="spellStart"/>
      <w:r>
        <w:rPr>
          <w:rFonts w:ascii="Franklin Gothic Book" w:hAnsi="Franklin Gothic Book" w:cstheme="minorBidi"/>
        </w:rPr>
        <w:t>mejor</w:t>
      </w:r>
      <w:proofErr w:type="spellEnd"/>
      <w:r>
        <w:rPr>
          <w:rFonts w:ascii="Franklin Gothic Book" w:hAnsi="Franklin Gothic Book" w:cstheme="minorBidi"/>
        </w:rPr>
        <w:t xml:space="preserve"> </w:t>
      </w:r>
      <w:proofErr w:type="spellStart"/>
      <w:r>
        <w:rPr>
          <w:rFonts w:ascii="Franklin Gothic Book" w:hAnsi="Franklin Gothic Book" w:cstheme="minorBidi"/>
        </w:rPr>
        <w:t>puede</w:t>
      </w:r>
      <w:proofErr w:type="spellEnd"/>
      <w:r>
        <w:rPr>
          <w:rFonts w:ascii="Franklin Gothic Book" w:hAnsi="Franklin Gothic Book" w:cstheme="minorBidi"/>
        </w:rPr>
        <w:t xml:space="preserve"> </w:t>
      </w:r>
      <w:proofErr w:type="spellStart"/>
      <w:r>
        <w:rPr>
          <w:rFonts w:ascii="Franklin Gothic Book" w:hAnsi="Franklin Gothic Book" w:cstheme="minorBidi"/>
        </w:rPr>
        <w:t>apoyar</w:t>
      </w:r>
      <w:proofErr w:type="spellEnd"/>
      <w:r>
        <w:rPr>
          <w:rFonts w:ascii="Franklin Gothic Book" w:hAnsi="Franklin Gothic Book" w:cstheme="minorBidi"/>
        </w:rPr>
        <w:t xml:space="preserve"> y </w:t>
      </w:r>
      <w:proofErr w:type="spellStart"/>
      <w:r>
        <w:rPr>
          <w:rFonts w:ascii="Franklin Gothic Book" w:hAnsi="Franklin Gothic Book" w:cstheme="minorBidi"/>
        </w:rPr>
        <w:t>educar</w:t>
      </w:r>
      <w:proofErr w:type="spellEnd"/>
      <w:r>
        <w:rPr>
          <w:rFonts w:ascii="Franklin Gothic Book" w:hAnsi="Franklin Gothic Book" w:cstheme="minorBidi"/>
        </w:rPr>
        <w:t xml:space="preserve"> a </w:t>
      </w:r>
      <w:proofErr w:type="spellStart"/>
      <w:r>
        <w:rPr>
          <w:rFonts w:ascii="Franklin Gothic Book" w:hAnsi="Franklin Gothic Book" w:cstheme="minorBidi"/>
        </w:rPr>
        <w:t>su</w:t>
      </w:r>
      <w:proofErr w:type="spellEnd"/>
      <w:r>
        <w:rPr>
          <w:rFonts w:ascii="Franklin Gothic Book" w:hAnsi="Franklin Gothic Book" w:cstheme="minorBidi"/>
        </w:rPr>
        <w:t xml:space="preserve"> </w:t>
      </w:r>
      <w:proofErr w:type="spellStart"/>
      <w:r>
        <w:rPr>
          <w:rFonts w:ascii="Franklin Gothic Book" w:hAnsi="Franklin Gothic Book" w:cstheme="minorBidi"/>
        </w:rPr>
        <w:t>estudiante</w:t>
      </w:r>
      <w:proofErr w:type="spellEnd"/>
      <w:r>
        <w:rPr>
          <w:rFonts w:ascii="Franklin Gothic Book" w:hAnsi="Franklin Gothic Book" w:cstheme="minorBidi"/>
        </w:rPr>
        <w:t xml:space="preserve"> </w:t>
      </w:r>
      <w:proofErr w:type="spellStart"/>
      <w:r>
        <w:rPr>
          <w:rFonts w:ascii="Franklin Gothic Book" w:hAnsi="Franklin Gothic Book" w:cstheme="minorBidi"/>
        </w:rPr>
        <w:t>en</w:t>
      </w:r>
      <w:proofErr w:type="spellEnd"/>
      <w:r>
        <w:rPr>
          <w:rFonts w:ascii="Franklin Gothic Book" w:hAnsi="Franklin Gothic Book" w:cstheme="minorBidi"/>
        </w:rPr>
        <w:t xml:space="preserve"> casa. </w:t>
      </w:r>
      <w:proofErr w:type="spellStart"/>
      <w:r>
        <w:rPr>
          <w:rFonts w:ascii="Franklin Gothic Book" w:hAnsi="Franklin Gothic Book" w:cstheme="minorBidi"/>
        </w:rPr>
        <w:t>Estas</w:t>
      </w:r>
      <w:proofErr w:type="spellEnd"/>
      <w:r>
        <w:rPr>
          <w:rFonts w:ascii="Franklin Gothic Book" w:hAnsi="Franklin Gothic Book" w:cstheme="minorBidi"/>
        </w:rPr>
        <w:t xml:space="preserve"> son solo </w:t>
      </w:r>
      <w:proofErr w:type="spellStart"/>
      <w:r>
        <w:rPr>
          <w:rFonts w:ascii="Franklin Gothic Book" w:hAnsi="Franklin Gothic Book" w:cstheme="minorBidi"/>
        </w:rPr>
        <w:t>algunas</w:t>
      </w:r>
      <w:proofErr w:type="spellEnd"/>
      <w:r>
        <w:rPr>
          <w:rFonts w:ascii="Franklin Gothic Book" w:hAnsi="Franklin Gothic Book" w:cstheme="minorBidi"/>
        </w:rPr>
        <w:t xml:space="preserve"> de las </w:t>
      </w:r>
      <w:proofErr w:type="spellStart"/>
      <w:r>
        <w:rPr>
          <w:rFonts w:ascii="Franklin Gothic Book" w:hAnsi="Franklin Gothic Book" w:cstheme="minorBidi"/>
        </w:rPr>
        <w:t>características</w:t>
      </w:r>
      <w:proofErr w:type="spellEnd"/>
      <w:r>
        <w:rPr>
          <w:rFonts w:ascii="Franklin Gothic Book" w:hAnsi="Franklin Gothic Book" w:cstheme="minorBidi"/>
        </w:rPr>
        <w:t xml:space="preserve"> </w:t>
      </w:r>
      <w:proofErr w:type="spellStart"/>
      <w:r>
        <w:rPr>
          <w:rFonts w:ascii="Franklin Gothic Book" w:hAnsi="Franklin Gothic Book" w:cstheme="minorBidi"/>
        </w:rPr>
        <w:t>especiales</w:t>
      </w:r>
      <w:proofErr w:type="spellEnd"/>
      <w:r>
        <w:rPr>
          <w:rFonts w:ascii="Franklin Gothic Book" w:hAnsi="Franklin Gothic Book" w:cstheme="minorBidi"/>
        </w:rPr>
        <w:t xml:space="preserve"> que </w:t>
      </w:r>
      <w:proofErr w:type="spellStart"/>
      <w:r>
        <w:rPr>
          <w:rFonts w:ascii="Franklin Gothic Book" w:hAnsi="Franklin Gothic Book" w:cstheme="minorBidi"/>
        </w:rPr>
        <w:t>hacen</w:t>
      </w:r>
      <w:proofErr w:type="spellEnd"/>
      <w:r>
        <w:rPr>
          <w:rFonts w:ascii="Franklin Gothic Book" w:hAnsi="Franklin Gothic Book" w:cstheme="minorBidi"/>
        </w:rPr>
        <w:t xml:space="preserve"> que </w:t>
      </w:r>
      <w:r>
        <w:rPr>
          <w:rStyle w:val="Emphasis"/>
          <w:rFonts w:ascii="Franklin Gothic Book" w:hAnsi="Franklin Gothic Book" w:cstheme="minorBidi"/>
          <w:color w:val="07212D"/>
        </w:rPr>
        <w:t>Eureka Math²</w:t>
      </w:r>
      <w:r>
        <w:rPr>
          <w:rFonts w:ascii="Franklin Gothic Book" w:hAnsi="Franklin Gothic Book" w:cstheme="minorBidi"/>
        </w:rPr>
        <w:t xml:space="preserve"> sea </w:t>
      </w:r>
      <w:proofErr w:type="spellStart"/>
      <w:r>
        <w:rPr>
          <w:rFonts w:ascii="Franklin Gothic Book" w:hAnsi="Franklin Gothic Book" w:cstheme="minorBidi"/>
        </w:rPr>
        <w:t>único</w:t>
      </w:r>
      <w:proofErr w:type="spellEnd"/>
      <w:r>
        <w:rPr>
          <w:rFonts w:ascii="Franklin Gothic Book" w:hAnsi="Franklin Gothic Book" w:cstheme="minorBidi"/>
        </w:rPr>
        <w:t>:</w:t>
      </w:r>
    </w:p>
    <w:p w14:paraId="5986D7F7" w14:textId="3AE5DF37" w:rsidR="0062628F" w:rsidRDefault="0062628F">
      <w:pPr>
        <w:spacing w:after="120" w:line="276" w:lineRule="auto"/>
        <w:rPr>
          <w:rFonts w:ascii="Franklin Gothic Book" w:eastAsia="Times New Roman" w:hAnsi="Franklin Gothic Book"/>
          <w:b/>
          <w:color w:val="F26A36"/>
        </w:rPr>
      </w:pPr>
    </w:p>
    <w:p w14:paraId="7E573E6B" w14:textId="347076B5" w:rsidR="0062628F" w:rsidRDefault="007A6B6B">
      <w:pPr>
        <w:pStyle w:val="P68B1DB1-Normal8"/>
        <w:spacing w:after="120" w:line="276" w:lineRule="auto"/>
      </w:pPr>
      <w:proofErr w:type="spellStart"/>
      <w:r>
        <w:rPr>
          <w:b/>
          <w:color w:val="F26A36"/>
        </w:rPr>
        <w:t>Accesibilidad</w:t>
      </w:r>
      <w:proofErr w:type="spellEnd"/>
      <w:r>
        <w:rPr>
          <w:b/>
          <w:color w:val="F26A36"/>
        </w:rPr>
        <w:t>.</w:t>
      </w:r>
      <w:r>
        <w:t xml:space="preserve"> </w:t>
      </w:r>
      <w:proofErr w:type="spellStart"/>
      <w:r>
        <w:t>Hemos</w:t>
      </w:r>
      <w:proofErr w:type="spellEnd"/>
      <w:r>
        <w:t xml:space="preserve"> </w:t>
      </w:r>
      <w:proofErr w:type="spellStart"/>
      <w:r>
        <w:t>implementado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conocimiento</w:t>
      </w:r>
      <w:proofErr w:type="spellEnd"/>
      <w:r>
        <w:t xml:space="preserve"> de las </w:t>
      </w:r>
      <w:proofErr w:type="spellStart"/>
      <w:r>
        <w:t>últimas</w:t>
      </w:r>
      <w:proofErr w:type="spellEnd"/>
      <w:r>
        <w:t xml:space="preserve"> </w:t>
      </w:r>
      <w:proofErr w:type="spellStart"/>
      <w:r>
        <w:t>investigaciones</w:t>
      </w:r>
      <w:proofErr w:type="spellEnd"/>
      <w:r>
        <w:t xml:space="preserve"> para </w:t>
      </w:r>
      <w:proofErr w:type="spellStart"/>
      <w:r>
        <w:t>asegurar</w:t>
      </w:r>
      <w:proofErr w:type="spellEnd"/>
      <w:r>
        <w:t xml:space="preserve"> que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estudiante</w:t>
      </w:r>
      <w:proofErr w:type="spellEnd"/>
      <w:r>
        <w:t xml:space="preserve"> </w:t>
      </w:r>
      <w:proofErr w:type="spellStart"/>
      <w:r>
        <w:t>pueda</w:t>
      </w:r>
      <w:proofErr w:type="spellEnd"/>
      <w:r>
        <w:t xml:space="preserve"> </w:t>
      </w:r>
      <w:proofErr w:type="spellStart"/>
      <w:r>
        <w:t>tener</w:t>
      </w:r>
      <w:proofErr w:type="spellEnd"/>
      <w:r>
        <w:t xml:space="preserve"> </w:t>
      </w:r>
      <w:proofErr w:type="spellStart"/>
      <w:r>
        <w:t>éxito</w:t>
      </w:r>
      <w:proofErr w:type="spellEnd"/>
      <w:r>
        <w:t xml:space="preserve">. El </w:t>
      </w:r>
      <w:proofErr w:type="spellStart"/>
      <w:r>
        <w:t>diseño</w:t>
      </w:r>
      <w:proofErr w:type="spellEnd"/>
      <w:r>
        <w:t xml:space="preserve"> </w:t>
      </w:r>
      <w:proofErr w:type="spellStart"/>
      <w:r>
        <w:t>didáctico</w:t>
      </w:r>
      <w:proofErr w:type="spellEnd"/>
      <w:r>
        <w:t xml:space="preserve">, las </w:t>
      </w:r>
      <w:proofErr w:type="spellStart"/>
      <w:r>
        <w:t>rutinas</w:t>
      </w:r>
      <w:proofErr w:type="spellEnd"/>
      <w:r>
        <w:t xml:space="preserve"> y las </w:t>
      </w:r>
      <w:proofErr w:type="spellStart"/>
      <w:r>
        <w:t>estrategias</w:t>
      </w:r>
      <w:proofErr w:type="spellEnd"/>
      <w:r>
        <w:t xml:space="preserve"> </w:t>
      </w:r>
      <w:proofErr w:type="spellStart"/>
      <w:r>
        <w:t>específicas</w:t>
      </w:r>
      <w:proofErr w:type="spellEnd"/>
      <w:r>
        <w:br/>
        <w:t xml:space="preserve"> de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lección</w:t>
      </w:r>
      <w:proofErr w:type="spellEnd"/>
      <w:r>
        <w:t xml:space="preserve"> se </w:t>
      </w:r>
      <w:proofErr w:type="spellStart"/>
      <w:r>
        <w:t>combinan</w:t>
      </w:r>
      <w:proofErr w:type="spellEnd"/>
      <w:r>
        <w:t xml:space="preserve"> para </w:t>
      </w:r>
      <w:proofErr w:type="spellStart"/>
      <w:r>
        <w:t>apoyar</w:t>
      </w:r>
      <w:proofErr w:type="spellEnd"/>
      <w:r>
        <w:t xml:space="preserve"> a la </w:t>
      </w:r>
      <w:proofErr w:type="spellStart"/>
      <w:r>
        <w:t>clase</w:t>
      </w:r>
      <w:proofErr w:type="spellEnd"/>
      <w:r>
        <w:t xml:space="preserve"> a </w:t>
      </w:r>
      <w:proofErr w:type="spellStart"/>
      <w:r>
        <w:t>comprender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porqué</w:t>
      </w:r>
      <w:proofErr w:type="spellEnd"/>
      <w:r>
        <w:t xml:space="preserve"> </w:t>
      </w:r>
      <w:proofErr w:type="spellStart"/>
      <w:r>
        <w:t>detrás</w:t>
      </w:r>
      <w:proofErr w:type="spellEnd"/>
      <w:r>
        <w:t xml:space="preserve"> de las </w:t>
      </w:r>
      <w:proofErr w:type="spellStart"/>
      <w:r>
        <w:t>matemáticas</w:t>
      </w:r>
      <w:proofErr w:type="spellEnd"/>
      <w:r>
        <w:t xml:space="preserve">. </w:t>
      </w:r>
    </w:p>
    <w:p w14:paraId="74028016" w14:textId="77777777" w:rsidR="0062628F" w:rsidRDefault="007A6B6B">
      <w:pPr>
        <w:pStyle w:val="P68B1DB1-Normal8"/>
        <w:spacing w:after="120" w:line="276" w:lineRule="auto"/>
      </w:pPr>
      <w:proofErr w:type="spellStart"/>
      <w:r>
        <w:rPr>
          <w:b/>
          <w:color w:val="F26A36"/>
        </w:rPr>
        <w:t>Legibilidad</w:t>
      </w:r>
      <w:proofErr w:type="spellEnd"/>
      <w:r>
        <w:rPr>
          <w:b/>
          <w:color w:val="F26A36"/>
        </w:rPr>
        <w:t>.</w:t>
      </w:r>
      <w:r>
        <w:t xml:space="preserve"> Las palabras no </w:t>
      </w:r>
      <w:proofErr w:type="spellStart"/>
      <w:r>
        <w:t>deben</w:t>
      </w:r>
      <w:proofErr w:type="spellEnd"/>
      <w:r>
        <w:t xml:space="preserve"> ser un </w:t>
      </w:r>
      <w:proofErr w:type="spellStart"/>
      <w:r>
        <w:t>obstáculo</w:t>
      </w:r>
      <w:proofErr w:type="spellEnd"/>
      <w:r>
        <w:t xml:space="preserve"> para </w:t>
      </w:r>
      <w:proofErr w:type="spellStart"/>
      <w:r>
        <w:t>aprender</w:t>
      </w:r>
      <w:proofErr w:type="spellEnd"/>
      <w:r>
        <w:t xml:space="preserve"> </w:t>
      </w:r>
      <w:proofErr w:type="spellStart"/>
      <w:r>
        <w:t>matemáticas</w:t>
      </w:r>
      <w:proofErr w:type="spellEnd"/>
      <w:r>
        <w:t xml:space="preserve">, ¡o </w:t>
      </w:r>
      <w:proofErr w:type="spellStart"/>
      <w:r>
        <w:t>aprender</w:t>
      </w:r>
      <w:proofErr w:type="spellEnd"/>
      <w:r>
        <w:t xml:space="preserve"> </w:t>
      </w:r>
      <w:proofErr w:type="spellStart"/>
      <w:r>
        <w:t>cualquier</w:t>
      </w:r>
      <w:proofErr w:type="spellEnd"/>
      <w:r>
        <w:t xml:space="preserve"> </w:t>
      </w:r>
      <w:proofErr w:type="spellStart"/>
      <w:r>
        <w:t>otra</w:t>
      </w:r>
      <w:proofErr w:type="spellEnd"/>
      <w:r>
        <w:t xml:space="preserve"> </w:t>
      </w:r>
      <w:proofErr w:type="spellStart"/>
      <w:r>
        <w:t>cosa</w:t>
      </w:r>
      <w:proofErr w:type="spellEnd"/>
      <w:r>
        <w:t xml:space="preserve">! Las </w:t>
      </w:r>
      <w:proofErr w:type="spellStart"/>
      <w:r>
        <w:t>páginas</w:t>
      </w:r>
      <w:proofErr w:type="spellEnd"/>
      <w:r>
        <w:t xml:space="preserve"> </w:t>
      </w:r>
      <w:proofErr w:type="spellStart"/>
      <w:r>
        <w:t>dirigidas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estudiantes</w:t>
      </w:r>
      <w:proofErr w:type="spellEnd"/>
      <w:r>
        <w:t xml:space="preserve"> se </w:t>
      </w:r>
      <w:proofErr w:type="spellStart"/>
      <w:r>
        <w:t>diseñan</w:t>
      </w:r>
      <w:proofErr w:type="spellEnd"/>
      <w:r>
        <w:t xml:space="preserve"> </w:t>
      </w:r>
      <w:proofErr w:type="spellStart"/>
      <w:r>
        <w:t>considerando</w:t>
      </w:r>
      <w:proofErr w:type="spellEnd"/>
      <w:r>
        <w:t xml:space="preserve"> </w:t>
      </w:r>
      <w:proofErr w:type="spellStart"/>
      <w:r>
        <w:t>activamente</w:t>
      </w:r>
      <w:proofErr w:type="spellEnd"/>
      <w:r>
        <w:t xml:space="preserve"> la </w:t>
      </w:r>
      <w:proofErr w:type="spellStart"/>
      <w:r>
        <w:t>perspectiva</w:t>
      </w:r>
      <w:proofErr w:type="spellEnd"/>
      <w:r>
        <w:t xml:space="preserve"> de </w:t>
      </w:r>
      <w:proofErr w:type="spellStart"/>
      <w:r>
        <w:t>estudiantes</w:t>
      </w:r>
      <w:proofErr w:type="spellEnd"/>
      <w:r>
        <w:t xml:space="preserve"> que </w:t>
      </w:r>
      <w:proofErr w:type="spellStart"/>
      <w:r>
        <w:t>necesitan</w:t>
      </w:r>
      <w:proofErr w:type="spellEnd"/>
      <w:r>
        <w:t xml:space="preserve"> </w:t>
      </w:r>
      <w:proofErr w:type="spellStart"/>
      <w:r>
        <w:t>apoyo</w:t>
      </w:r>
      <w:proofErr w:type="spellEnd"/>
      <w:r>
        <w:t xml:space="preserve"> con la </w:t>
      </w:r>
      <w:proofErr w:type="spellStart"/>
      <w:r>
        <w:t>lectura</w:t>
      </w:r>
      <w:proofErr w:type="spellEnd"/>
      <w:r>
        <w:t xml:space="preserve">, </w:t>
      </w:r>
      <w:proofErr w:type="spellStart"/>
      <w:r>
        <w:t>especialmente</w:t>
      </w:r>
      <w:proofErr w:type="spellEnd"/>
      <w:r>
        <w:t xml:space="preserve"> de </w:t>
      </w:r>
      <w:proofErr w:type="spellStart"/>
      <w:r>
        <w:t>quienes</w:t>
      </w:r>
      <w:proofErr w:type="spellEnd"/>
      <w:r>
        <w:t xml:space="preserve"> </w:t>
      </w:r>
      <w:proofErr w:type="spellStart"/>
      <w:r>
        <w:t>tienen</w:t>
      </w:r>
      <w:proofErr w:type="spellEnd"/>
      <w:r>
        <w:t xml:space="preserve"> </w:t>
      </w:r>
      <w:proofErr w:type="spellStart"/>
      <w:r>
        <w:t>dislexia</w:t>
      </w:r>
      <w:proofErr w:type="spellEnd"/>
      <w:r>
        <w:t>.</w:t>
      </w:r>
    </w:p>
    <w:p w14:paraId="1EF8B784" w14:textId="77777777" w:rsidR="0062628F" w:rsidRDefault="007A6B6B">
      <w:pPr>
        <w:pStyle w:val="P68B1DB1-Normal8"/>
        <w:spacing w:after="120" w:line="276" w:lineRule="auto"/>
      </w:pPr>
      <w:proofErr w:type="spellStart"/>
      <w:r>
        <w:rPr>
          <w:b/>
          <w:color w:val="F26A36"/>
        </w:rPr>
        <w:t>Participación</w:t>
      </w:r>
      <w:proofErr w:type="spellEnd"/>
      <w:r>
        <w:rPr>
          <w:b/>
          <w:color w:val="F26A36"/>
        </w:rPr>
        <w:t xml:space="preserve">. </w:t>
      </w:r>
      <w:r>
        <w:t xml:space="preserve">Cada </w:t>
      </w:r>
      <w:proofErr w:type="spellStart"/>
      <w:r>
        <w:t>estudiante</w:t>
      </w:r>
      <w:proofErr w:type="spellEnd"/>
      <w:r>
        <w:t xml:space="preserve"> </w:t>
      </w:r>
      <w:proofErr w:type="spellStart"/>
      <w:r>
        <w:t>participa</w:t>
      </w:r>
      <w:proofErr w:type="spellEnd"/>
      <w:r>
        <w:t xml:space="preserve"> </w:t>
      </w:r>
      <w:proofErr w:type="spellStart"/>
      <w:r>
        <w:t>plenamente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propio</w:t>
      </w:r>
      <w:proofErr w:type="spellEnd"/>
      <w:r>
        <w:t xml:space="preserve"> </w:t>
      </w:r>
      <w:proofErr w:type="spellStart"/>
      <w:r>
        <w:t>aprendizaje</w:t>
      </w:r>
      <w:proofErr w:type="spellEnd"/>
      <w:r>
        <w:t xml:space="preserve"> </w:t>
      </w:r>
      <w:proofErr w:type="spellStart"/>
      <w:r>
        <w:t>mientras</w:t>
      </w:r>
      <w:proofErr w:type="spellEnd"/>
      <w:r>
        <w:t xml:space="preserve"> </w:t>
      </w:r>
      <w:proofErr w:type="spellStart"/>
      <w:r>
        <w:t>colabora</w:t>
      </w:r>
      <w:proofErr w:type="spellEnd"/>
      <w:r>
        <w:t xml:space="preserve"> con sus pares y </w:t>
      </w:r>
      <w:proofErr w:type="spellStart"/>
      <w:r>
        <w:t>conversan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las </w:t>
      </w:r>
      <w:proofErr w:type="spellStart"/>
      <w:r>
        <w:t>matemáticas</w:t>
      </w:r>
      <w:proofErr w:type="spellEnd"/>
      <w:r>
        <w:t xml:space="preserve">. Usan </w:t>
      </w:r>
      <w:proofErr w:type="spellStart"/>
      <w:r>
        <w:t>herramientas</w:t>
      </w:r>
      <w:proofErr w:type="spellEnd"/>
      <w:r>
        <w:t xml:space="preserve"> </w:t>
      </w:r>
      <w:proofErr w:type="spellStart"/>
      <w:r>
        <w:t>prácticas</w:t>
      </w:r>
      <w:proofErr w:type="spellEnd"/>
      <w:r>
        <w:t xml:space="preserve"> y </w:t>
      </w:r>
      <w:proofErr w:type="spellStart"/>
      <w:r>
        <w:t>participan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actividades</w:t>
      </w:r>
      <w:proofErr w:type="spellEnd"/>
      <w:r>
        <w:t xml:space="preserve"> que dan </w:t>
      </w:r>
      <w:proofErr w:type="spellStart"/>
      <w:r>
        <w:t>sentido</w:t>
      </w:r>
      <w:proofErr w:type="spellEnd"/>
      <w:r>
        <w:t xml:space="preserve"> a las </w:t>
      </w:r>
      <w:proofErr w:type="spellStart"/>
      <w:r>
        <w:t>matemáticas</w:t>
      </w:r>
      <w:proofErr w:type="spellEnd"/>
      <w:r>
        <w:t xml:space="preserve"> para </w:t>
      </w:r>
      <w:proofErr w:type="spellStart"/>
      <w:r>
        <w:t>aprender</w:t>
      </w:r>
      <w:proofErr w:type="spellEnd"/>
      <w:r>
        <w:t xml:space="preserve"> y </w:t>
      </w:r>
      <w:proofErr w:type="spellStart"/>
      <w:r>
        <w:t>practicar</w:t>
      </w:r>
      <w:proofErr w:type="spellEnd"/>
      <w:r>
        <w:t xml:space="preserve"> </w:t>
      </w:r>
      <w:proofErr w:type="spellStart"/>
      <w:r>
        <w:t>conceptos</w:t>
      </w:r>
      <w:proofErr w:type="spellEnd"/>
      <w:r>
        <w:t xml:space="preserve"> y </w:t>
      </w:r>
      <w:proofErr w:type="spellStart"/>
      <w:r>
        <w:t>destrezas</w:t>
      </w:r>
      <w:proofErr w:type="spellEnd"/>
      <w:r>
        <w:t xml:space="preserve">. Se </w:t>
      </w:r>
      <w:proofErr w:type="spellStart"/>
      <w:r>
        <w:t>diseñaron</w:t>
      </w:r>
      <w:proofErr w:type="spellEnd"/>
      <w:r>
        <w:t xml:space="preserve"> </w:t>
      </w:r>
      <w:proofErr w:type="spellStart"/>
      <w:r>
        <w:t>páginas</w:t>
      </w:r>
      <w:proofErr w:type="spellEnd"/>
      <w:r>
        <w:t xml:space="preserve"> de </w:t>
      </w:r>
      <w:proofErr w:type="spellStart"/>
      <w:r>
        <w:t>estudiantes</w:t>
      </w:r>
      <w:proofErr w:type="spellEnd"/>
      <w:r>
        <w:t xml:space="preserve"> con </w:t>
      </w:r>
      <w:proofErr w:type="spellStart"/>
      <w:r>
        <w:t>imágenes</w:t>
      </w:r>
      <w:proofErr w:type="spellEnd"/>
      <w:r>
        <w:t xml:space="preserve"> </w:t>
      </w:r>
      <w:proofErr w:type="spellStart"/>
      <w:r>
        <w:t>coloridas</w:t>
      </w:r>
      <w:proofErr w:type="spellEnd"/>
      <w:r>
        <w:t xml:space="preserve"> para </w:t>
      </w:r>
      <w:proofErr w:type="spellStart"/>
      <w:r>
        <w:t>mejorar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aprendizaje</w:t>
      </w:r>
      <w:proofErr w:type="spellEnd"/>
      <w:r>
        <w:t xml:space="preserve">, ¡no </w:t>
      </w:r>
      <w:proofErr w:type="spellStart"/>
      <w:r>
        <w:t>obstaculizarlo</w:t>
      </w:r>
      <w:proofErr w:type="spellEnd"/>
      <w:r>
        <w:t>!</w:t>
      </w:r>
    </w:p>
    <w:p w14:paraId="46A50F9B" w14:textId="0565EEEC" w:rsidR="0062628F" w:rsidRDefault="007A6B6B">
      <w:pPr>
        <w:pStyle w:val="P68B1DB1-Normal8"/>
        <w:spacing w:after="120" w:line="276" w:lineRule="auto"/>
      </w:pPr>
      <w:proofErr w:type="spellStart"/>
      <w:r>
        <w:rPr>
          <w:b/>
          <w:color w:val="F26A36"/>
        </w:rPr>
        <w:t>Desarrollar</w:t>
      </w:r>
      <w:proofErr w:type="spellEnd"/>
      <w:r>
        <w:rPr>
          <w:b/>
          <w:color w:val="F26A36"/>
        </w:rPr>
        <w:t xml:space="preserve"> </w:t>
      </w:r>
      <w:proofErr w:type="spellStart"/>
      <w:r>
        <w:rPr>
          <w:b/>
          <w:color w:val="F26A36"/>
        </w:rPr>
        <w:t>el</w:t>
      </w:r>
      <w:proofErr w:type="spellEnd"/>
      <w:r>
        <w:rPr>
          <w:b/>
          <w:color w:val="F26A36"/>
        </w:rPr>
        <w:t xml:space="preserve"> </w:t>
      </w:r>
      <w:proofErr w:type="spellStart"/>
      <w:r>
        <w:rPr>
          <w:b/>
          <w:color w:val="F26A36"/>
        </w:rPr>
        <w:t>conocimiento</w:t>
      </w:r>
      <w:proofErr w:type="spellEnd"/>
      <w:r>
        <w:rPr>
          <w:b/>
          <w:color w:val="F26A36"/>
        </w:rPr>
        <w:t>.</w:t>
      </w:r>
      <w:r>
        <w:t xml:space="preserve"> 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incluir</w:t>
      </w:r>
      <w:proofErr w:type="spellEnd"/>
      <w:r>
        <w:t xml:space="preserve"> las </w:t>
      </w:r>
      <w:proofErr w:type="spellStart"/>
      <w:r>
        <w:t>bellas</w:t>
      </w:r>
      <w:proofErr w:type="spellEnd"/>
      <w:r>
        <w:t xml:space="preserve"> </w:t>
      </w:r>
      <w:proofErr w:type="spellStart"/>
      <w:r>
        <w:t>artes</w:t>
      </w:r>
      <w:proofErr w:type="spellEnd"/>
      <w:r>
        <w:t xml:space="preserve"> hasta </w:t>
      </w:r>
      <w:proofErr w:type="spellStart"/>
      <w:r>
        <w:t>profundizar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historia</w:t>
      </w:r>
      <w:proofErr w:type="spellEnd"/>
      <w:r>
        <w:t xml:space="preserve"> de las </w:t>
      </w:r>
      <w:proofErr w:type="spellStart"/>
      <w:r>
        <w:t>matemáticas</w:t>
      </w:r>
      <w:proofErr w:type="spellEnd"/>
      <w:r>
        <w:t xml:space="preserve">, sus </w:t>
      </w:r>
      <w:proofErr w:type="spellStart"/>
      <w:r>
        <w:t>estudiantes</w:t>
      </w:r>
      <w:proofErr w:type="spellEnd"/>
      <w:r>
        <w:t xml:space="preserve"> </w:t>
      </w:r>
      <w:proofErr w:type="spellStart"/>
      <w:r>
        <w:t>siempre</w:t>
      </w:r>
      <w:proofErr w:type="spellEnd"/>
      <w:r>
        <w:t xml:space="preserve">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haciendo</w:t>
      </w:r>
      <w:proofErr w:type="spellEnd"/>
      <w:r>
        <w:t xml:space="preserve"> </w:t>
      </w:r>
      <w:proofErr w:type="spellStart"/>
      <w:r>
        <w:t>conexiones</w:t>
      </w:r>
      <w:proofErr w:type="spellEnd"/>
      <w:r>
        <w:t xml:space="preserve"> entre las </w:t>
      </w:r>
      <w:proofErr w:type="spellStart"/>
      <w:r>
        <w:t>matemáticas</w:t>
      </w:r>
      <w:proofErr w:type="spellEnd"/>
      <w:r>
        <w:t xml:space="preserve"> que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aprendiendo</w:t>
      </w:r>
      <w:proofErr w:type="spellEnd"/>
      <w:r>
        <w:t xml:space="preserve"> y </w:t>
      </w:r>
      <w:proofErr w:type="spellStart"/>
      <w:r>
        <w:t>el</w:t>
      </w:r>
      <w:proofErr w:type="spellEnd"/>
      <w:r>
        <w:t xml:space="preserve"> </w:t>
      </w:r>
      <w:proofErr w:type="spellStart"/>
      <w:r>
        <w:t>mundo</w:t>
      </w:r>
      <w:proofErr w:type="spellEnd"/>
      <w:r>
        <w:t xml:space="preserve"> real. Los videos de </w:t>
      </w:r>
      <w:proofErr w:type="spellStart"/>
      <w:r>
        <w:t>contexto</w:t>
      </w:r>
      <w:proofErr w:type="spellEnd"/>
      <w:r>
        <w:t xml:space="preserve"> </w:t>
      </w:r>
      <w:proofErr w:type="spellStart"/>
      <w:r>
        <w:t>animados</w:t>
      </w:r>
      <w:proofErr w:type="spellEnd"/>
      <w:r>
        <w:t xml:space="preserve"> que se </w:t>
      </w:r>
      <w:proofErr w:type="spellStart"/>
      <w:r>
        <w:t>presentan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clase</w:t>
      </w:r>
      <w:proofErr w:type="spellEnd"/>
      <w:r>
        <w:t xml:space="preserve"> </w:t>
      </w:r>
      <w:proofErr w:type="spellStart"/>
      <w:r>
        <w:t>exponen</w:t>
      </w:r>
      <w:proofErr w:type="spellEnd"/>
      <w:r>
        <w:t xml:space="preserve"> </w:t>
      </w:r>
      <w:proofErr w:type="spellStart"/>
      <w:r>
        <w:t>conceptos</w:t>
      </w:r>
      <w:proofErr w:type="spellEnd"/>
      <w:r>
        <w:t xml:space="preserve"> </w:t>
      </w:r>
      <w:proofErr w:type="spellStart"/>
      <w:r>
        <w:t>matemáticos</w:t>
      </w:r>
      <w:proofErr w:type="spellEnd"/>
      <w:r>
        <w:t xml:space="preserve"> </w:t>
      </w:r>
      <w:proofErr w:type="spellStart"/>
      <w:r>
        <w:t>accesibles</w:t>
      </w:r>
      <w:proofErr w:type="spellEnd"/>
      <w:r>
        <w:t xml:space="preserve"> para que sus </w:t>
      </w:r>
      <w:proofErr w:type="spellStart"/>
      <w:r>
        <w:t>estudiantes</w:t>
      </w:r>
      <w:proofErr w:type="spellEnd"/>
      <w:r>
        <w:t xml:space="preserve"> </w:t>
      </w:r>
      <w:proofErr w:type="spellStart"/>
      <w:r>
        <w:t>observen</w:t>
      </w:r>
      <w:proofErr w:type="spellEnd"/>
      <w:r>
        <w:t xml:space="preserve"> y se </w:t>
      </w:r>
      <w:proofErr w:type="spellStart"/>
      <w:r>
        <w:t>pregunten</w:t>
      </w:r>
      <w:proofErr w:type="spellEnd"/>
      <w:r>
        <w:t xml:space="preserve"> </w:t>
      </w:r>
      <w:proofErr w:type="spellStart"/>
      <w:r>
        <w:t>mientras</w:t>
      </w:r>
      <w:proofErr w:type="spellEnd"/>
      <w:r>
        <w:t xml:space="preserve"> </w:t>
      </w:r>
      <w:proofErr w:type="spellStart"/>
      <w:r>
        <w:t>participan</w:t>
      </w:r>
      <w:proofErr w:type="spellEnd"/>
      <w:r>
        <w:t xml:space="preserve"> </w:t>
      </w:r>
      <w:proofErr w:type="spellStart"/>
      <w:r>
        <w:t>activamente</w:t>
      </w:r>
      <w:proofErr w:type="spellEnd"/>
      <w:r>
        <w:t xml:space="preserve">. </w:t>
      </w:r>
    </w:p>
    <w:p w14:paraId="223272FA" w14:textId="77777777" w:rsidR="003060C3" w:rsidRDefault="003060C3">
      <w:pPr>
        <w:pStyle w:val="P68B1DB1-NormalWeb9"/>
        <w:spacing w:before="0" w:beforeAutospacing="0" w:line="276" w:lineRule="auto"/>
      </w:pPr>
    </w:p>
    <w:p w14:paraId="4554802E" w14:textId="593D5D55" w:rsidR="0062628F" w:rsidRDefault="007A6B6B">
      <w:pPr>
        <w:pStyle w:val="P68B1DB1-NormalWeb9"/>
        <w:spacing w:before="0" w:beforeAutospacing="0" w:line="276" w:lineRule="auto"/>
      </w:pPr>
      <w:r>
        <w:t xml:space="preserve">Los </w:t>
      </w:r>
      <w:proofErr w:type="spellStart"/>
      <w:r>
        <w:t>libros</w:t>
      </w:r>
      <w:proofErr w:type="spellEnd"/>
      <w:r>
        <w:t xml:space="preserve"> </w:t>
      </w:r>
      <w:proofErr w:type="spellStart"/>
      <w:r>
        <w:rPr>
          <w:b/>
          <w:i/>
          <w:color w:val="F26A36"/>
        </w:rPr>
        <w:t>Aprender</w:t>
      </w:r>
      <w:proofErr w:type="spellEnd"/>
      <w:r>
        <w:rPr>
          <w:b/>
          <w:color w:val="F26A36"/>
        </w:rPr>
        <w:t> y </w:t>
      </w:r>
      <w:proofErr w:type="spellStart"/>
      <w:r>
        <w:rPr>
          <w:b/>
          <w:i/>
          <w:color w:val="F26A36"/>
        </w:rPr>
        <w:t>Aplicar</w:t>
      </w:r>
      <w:proofErr w:type="spellEnd"/>
      <w:r>
        <w:rPr>
          <w:color w:val="F26A36"/>
        </w:rPr>
        <w:t xml:space="preserve"> </w:t>
      </w:r>
      <w:r>
        <w:t xml:space="preserve">son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materiales</w:t>
      </w:r>
      <w:proofErr w:type="spellEnd"/>
      <w:r>
        <w:t xml:space="preserve"> que </w:t>
      </w:r>
      <w:proofErr w:type="spellStart"/>
      <w:r>
        <w:t>su</w:t>
      </w:r>
      <w:proofErr w:type="spellEnd"/>
      <w:r>
        <w:t xml:space="preserve"> </w:t>
      </w:r>
      <w:proofErr w:type="spellStart"/>
      <w:r>
        <w:t>estudiante</w:t>
      </w:r>
      <w:proofErr w:type="spellEnd"/>
      <w:r>
        <w:t xml:space="preserve"> </w:t>
      </w:r>
      <w:proofErr w:type="spellStart"/>
      <w:r>
        <w:t>usará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salón</w:t>
      </w:r>
      <w:proofErr w:type="spellEnd"/>
      <w:r>
        <w:t xml:space="preserve"> de </w:t>
      </w:r>
      <w:proofErr w:type="spellStart"/>
      <w:r>
        <w:t>clases</w:t>
      </w:r>
      <w:proofErr w:type="spellEnd"/>
      <w:r>
        <w:t xml:space="preserve"> y </w:t>
      </w:r>
      <w:proofErr w:type="spellStart"/>
      <w:r>
        <w:t>en</w:t>
      </w:r>
      <w:proofErr w:type="spellEnd"/>
      <w:r>
        <w:t xml:space="preserve"> casa. </w:t>
      </w:r>
      <w:proofErr w:type="spellStart"/>
      <w:r>
        <w:t>Estos</w:t>
      </w:r>
      <w:proofErr w:type="spellEnd"/>
      <w:r>
        <w:t xml:space="preserve"> </w:t>
      </w:r>
      <w:proofErr w:type="spellStart"/>
      <w:r>
        <w:t>recursos</w:t>
      </w:r>
      <w:proofErr w:type="spellEnd"/>
      <w:r>
        <w:t xml:space="preserve"> </w:t>
      </w:r>
      <w:proofErr w:type="spellStart"/>
      <w:r>
        <w:t>podrían</w:t>
      </w:r>
      <w:proofErr w:type="spellEnd"/>
      <w:r>
        <w:t xml:space="preserve"> </w:t>
      </w:r>
      <w:proofErr w:type="spellStart"/>
      <w:r>
        <w:t>llegar</w:t>
      </w:r>
      <w:proofErr w:type="spellEnd"/>
      <w:r>
        <w:t xml:space="preserve"> a casa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páginas</w:t>
      </w:r>
      <w:proofErr w:type="spellEnd"/>
      <w:r>
        <w:t xml:space="preserve"> </w:t>
      </w:r>
      <w:proofErr w:type="spellStart"/>
      <w:r>
        <w:t>individuales</w:t>
      </w:r>
      <w:proofErr w:type="spellEnd"/>
      <w:r>
        <w:t xml:space="preserve">, o </w:t>
      </w:r>
      <w:proofErr w:type="spellStart"/>
      <w:r>
        <w:t>podrá</w:t>
      </w:r>
      <w:proofErr w:type="spellEnd"/>
      <w:r>
        <w:t xml:space="preserve"> </w:t>
      </w:r>
      <w:proofErr w:type="spellStart"/>
      <w:r>
        <w:t>encontrarlos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plataforma</w:t>
      </w:r>
      <w:proofErr w:type="spellEnd"/>
      <w:r>
        <w:t xml:space="preserve"> digital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estudiante</w:t>
      </w:r>
      <w:proofErr w:type="spellEnd"/>
      <w:r>
        <w:t xml:space="preserve">. </w:t>
      </w:r>
    </w:p>
    <w:p w14:paraId="55C63A81" w14:textId="1889A778" w:rsidR="0062628F" w:rsidRDefault="007A6B6B">
      <w:pPr>
        <w:pStyle w:val="P68B1DB1-Normal8"/>
        <w:spacing w:after="120" w:line="276" w:lineRule="auto"/>
      </w:pPr>
      <w:r>
        <w:t xml:space="preserve">El </w:t>
      </w:r>
      <w:proofErr w:type="spellStart"/>
      <w:r>
        <w:t>libro</w:t>
      </w:r>
      <w:proofErr w:type="spellEnd"/>
      <w:r>
        <w:rPr>
          <w:b/>
          <w:i/>
        </w:rPr>
        <w:t> </w:t>
      </w:r>
      <w:proofErr w:type="spellStart"/>
      <w:r>
        <w:rPr>
          <w:b/>
          <w:i/>
        </w:rPr>
        <w:t>Aprender</w:t>
      </w:r>
      <w:proofErr w:type="spellEnd"/>
      <w:r>
        <w:t xml:space="preserve"> </w:t>
      </w:r>
      <w:proofErr w:type="spellStart"/>
      <w:r>
        <w:t>incluye</w:t>
      </w:r>
      <w:proofErr w:type="spellEnd"/>
      <w:r>
        <w:t xml:space="preserve"> </w:t>
      </w:r>
      <w:proofErr w:type="spellStart"/>
      <w:r>
        <w:t>materiales</w:t>
      </w:r>
      <w:proofErr w:type="spellEnd"/>
      <w:r>
        <w:t xml:space="preserve"> para </w:t>
      </w:r>
      <w:proofErr w:type="spellStart"/>
      <w:r>
        <w:t>estudiantes</w:t>
      </w:r>
      <w:proofErr w:type="spellEnd"/>
      <w:r>
        <w:t xml:space="preserve"> que </w:t>
      </w:r>
      <w:proofErr w:type="spellStart"/>
      <w:r>
        <w:t>apoyan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trabajo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clase</w:t>
      </w:r>
      <w:proofErr w:type="spellEnd"/>
      <w:r>
        <w:t xml:space="preserve">. </w:t>
      </w:r>
      <w:proofErr w:type="spellStart"/>
      <w:r>
        <w:t>Dentro</w:t>
      </w:r>
      <w:proofErr w:type="spellEnd"/>
      <w:r>
        <w:t xml:space="preserve"> de </w:t>
      </w:r>
      <w:proofErr w:type="spellStart"/>
      <w:r>
        <w:rPr>
          <w:b/>
          <w:i/>
        </w:rPr>
        <w:t>Aprender</w:t>
      </w:r>
      <w:proofErr w:type="spellEnd"/>
      <w:r>
        <w:rPr>
          <w:b/>
          <w:i/>
        </w:rPr>
        <w:t>, </w:t>
      </w:r>
      <w:proofErr w:type="spellStart"/>
      <w:r>
        <w:t>su</w:t>
      </w:r>
      <w:proofErr w:type="spellEnd"/>
      <w:r>
        <w:t xml:space="preserve"> </w:t>
      </w:r>
      <w:proofErr w:type="spellStart"/>
      <w:r>
        <w:t>estudiante</w:t>
      </w:r>
      <w:proofErr w:type="spellEnd"/>
      <w:r>
        <w:t xml:space="preserve"> </w:t>
      </w:r>
      <w:proofErr w:type="spellStart"/>
      <w:r>
        <w:t>encontrará</w:t>
      </w:r>
      <w:proofErr w:type="spellEnd"/>
      <w:r>
        <w:t xml:space="preserve"> lo </w:t>
      </w:r>
      <w:proofErr w:type="spellStart"/>
      <w:r>
        <w:t>siguiente</w:t>
      </w:r>
      <w:proofErr w:type="spellEnd"/>
      <w:r>
        <w:t>:</w:t>
      </w:r>
    </w:p>
    <w:p w14:paraId="30BF3FE1" w14:textId="77777777" w:rsidR="0062628F" w:rsidRDefault="007A6B6B">
      <w:pPr>
        <w:pStyle w:val="P68B1DB1-ListParagraph10"/>
        <w:numPr>
          <w:ilvl w:val="0"/>
          <w:numId w:val="7"/>
        </w:numPr>
        <w:spacing w:after="120" w:line="276" w:lineRule="auto"/>
        <w:ind w:left="540" w:hanging="180"/>
      </w:pPr>
      <w:proofErr w:type="spellStart"/>
      <w:r>
        <w:t>Páginas</w:t>
      </w:r>
      <w:proofErr w:type="spellEnd"/>
      <w:r>
        <w:t xml:space="preserve"> de la </w:t>
      </w:r>
      <w:proofErr w:type="spellStart"/>
      <w:r>
        <w:t>lección</w:t>
      </w:r>
      <w:proofErr w:type="spellEnd"/>
      <w:r>
        <w:t xml:space="preserve"> que se </w:t>
      </w:r>
      <w:proofErr w:type="spellStart"/>
      <w:r>
        <w:t>usan</w:t>
      </w:r>
      <w:proofErr w:type="spellEnd"/>
      <w:r>
        <w:t xml:space="preserve"> con la </w:t>
      </w:r>
      <w:proofErr w:type="spellStart"/>
      <w:r>
        <w:t>maestra</w:t>
      </w:r>
      <w:proofErr w:type="spellEnd"/>
      <w:r>
        <w:t xml:space="preserve"> o </w:t>
      </w:r>
      <w:proofErr w:type="spellStart"/>
      <w:r>
        <w:t>el</w:t>
      </w:r>
      <w:proofErr w:type="spellEnd"/>
      <w:r>
        <w:t xml:space="preserve"> maestro</w:t>
      </w:r>
    </w:p>
    <w:p w14:paraId="34026C7C" w14:textId="77777777" w:rsidR="0062628F" w:rsidRDefault="007A6B6B">
      <w:pPr>
        <w:pStyle w:val="P68B1DB1-ListParagraph10"/>
        <w:numPr>
          <w:ilvl w:val="0"/>
          <w:numId w:val="7"/>
        </w:numPr>
        <w:spacing w:after="120" w:line="276" w:lineRule="auto"/>
        <w:ind w:left="540" w:hanging="180"/>
      </w:pPr>
      <w:proofErr w:type="spellStart"/>
      <w:r>
        <w:t>Grupos</w:t>
      </w:r>
      <w:proofErr w:type="spellEnd"/>
      <w:r>
        <w:t xml:space="preserve"> de </w:t>
      </w:r>
      <w:proofErr w:type="spellStart"/>
      <w:r>
        <w:t>problemas</w:t>
      </w:r>
      <w:proofErr w:type="spellEnd"/>
      <w:r>
        <w:t xml:space="preserve"> para la </w:t>
      </w:r>
      <w:proofErr w:type="spellStart"/>
      <w:r>
        <w:t>práctica</w:t>
      </w:r>
      <w:proofErr w:type="spellEnd"/>
      <w:r>
        <w:t xml:space="preserve"> </w:t>
      </w:r>
      <w:proofErr w:type="spellStart"/>
      <w:r>
        <w:t>independiente</w:t>
      </w:r>
      <w:proofErr w:type="spellEnd"/>
    </w:p>
    <w:p w14:paraId="5C08B167" w14:textId="77777777" w:rsidR="0062628F" w:rsidRDefault="007A6B6B">
      <w:pPr>
        <w:pStyle w:val="P68B1DB1-Normal8"/>
        <w:spacing w:after="120" w:line="276" w:lineRule="auto"/>
      </w:pPr>
      <w:r>
        <w:t xml:space="preserve">El </w:t>
      </w:r>
      <w:proofErr w:type="spellStart"/>
      <w:proofErr w:type="gramStart"/>
      <w:r>
        <w:t>libro</w:t>
      </w:r>
      <w:proofErr w:type="spellEnd"/>
      <w:r>
        <w:t xml:space="preserve">  </w:t>
      </w:r>
      <w:proofErr w:type="spellStart"/>
      <w:r>
        <w:rPr>
          <w:b/>
          <w:i/>
        </w:rPr>
        <w:t>Aplicar</w:t>
      </w:r>
      <w:proofErr w:type="spellEnd"/>
      <w:proofErr w:type="gramEnd"/>
      <w:r>
        <w:rPr>
          <w:b/>
        </w:rPr>
        <w:t> </w:t>
      </w:r>
      <w:proofErr w:type="spellStart"/>
      <w:r>
        <w:t>ayuda</w:t>
      </w:r>
      <w:proofErr w:type="spellEnd"/>
      <w:r>
        <w:t xml:space="preserve"> a sus </w:t>
      </w:r>
      <w:proofErr w:type="spellStart"/>
      <w:r>
        <w:t>estudiantes</w:t>
      </w:r>
      <w:proofErr w:type="spellEnd"/>
      <w:r>
        <w:t xml:space="preserve"> a </w:t>
      </w:r>
      <w:proofErr w:type="spellStart"/>
      <w:r>
        <w:t>profundizar</w:t>
      </w:r>
      <w:proofErr w:type="spellEnd"/>
      <w:r>
        <w:t xml:space="preserve"> la </w:t>
      </w:r>
      <w:proofErr w:type="spellStart"/>
      <w:r>
        <w:t>comprensión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conceptos</w:t>
      </w:r>
      <w:proofErr w:type="spellEnd"/>
      <w:r>
        <w:t xml:space="preserve"> que </w:t>
      </w:r>
      <w:proofErr w:type="spellStart"/>
      <w:r>
        <w:t>aprendieron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clase</w:t>
      </w:r>
      <w:proofErr w:type="spellEnd"/>
      <w:r>
        <w:t xml:space="preserve"> a </w:t>
      </w:r>
      <w:proofErr w:type="spellStart"/>
      <w:r>
        <w:t>través</w:t>
      </w:r>
      <w:proofErr w:type="spellEnd"/>
      <w:r>
        <w:t xml:space="preserve"> de la </w:t>
      </w:r>
      <w:proofErr w:type="spellStart"/>
      <w:r>
        <w:t>práctica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casa.  El </w:t>
      </w:r>
      <w:proofErr w:type="spellStart"/>
      <w:r>
        <w:t>libro</w:t>
      </w:r>
      <w:proofErr w:type="spellEnd"/>
      <w:r>
        <w:t xml:space="preserve"> </w:t>
      </w:r>
      <w:proofErr w:type="spellStart"/>
      <w:r>
        <w:t>Aplicar</w:t>
      </w:r>
      <w:proofErr w:type="spellEnd"/>
      <w:r>
        <w:t> </w:t>
      </w:r>
      <w:proofErr w:type="spellStart"/>
      <w:r>
        <w:t>tiene</w:t>
      </w:r>
      <w:proofErr w:type="spellEnd"/>
      <w:r>
        <w:t xml:space="preserve"> </w:t>
      </w:r>
      <w:proofErr w:type="spellStart"/>
      <w:r>
        <w:t>tres</w:t>
      </w:r>
      <w:proofErr w:type="spellEnd"/>
      <w:r>
        <w:t xml:space="preserve"> </w:t>
      </w:r>
      <w:proofErr w:type="spellStart"/>
      <w:r>
        <w:t>componentes</w:t>
      </w:r>
      <w:proofErr w:type="spellEnd"/>
      <w:r>
        <w:t xml:space="preserve">: </w:t>
      </w:r>
    </w:p>
    <w:p w14:paraId="548AACE2" w14:textId="77777777" w:rsidR="0062628F" w:rsidRDefault="007A6B6B">
      <w:pPr>
        <w:pStyle w:val="P68B1DB1-ListParagraph10"/>
        <w:numPr>
          <w:ilvl w:val="0"/>
          <w:numId w:val="6"/>
        </w:numPr>
        <w:spacing w:after="120" w:line="276" w:lineRule="auto"/>
        <w:ind w:left="540" w:hanging="180"/>
      </w:pPr>
      <w:r>
        <w:t xml:space="preserve">La carta de </w:t>
      </w:r>
      <w:proofErr w:type="spellStart"/>
      <w:r>
        <w:t>Matemáticas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familia describe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conceptos</w:t>
      </w:r>
      <w:proofErr w:type="spellEnd"/>
      <w:r>
        <w:t xml:space="preserve"> </w:t>
      </w:r>
      <w:proofErr w:type="spellStart"/>
      <w:r>
        <w:t>principales</w:t>
      </w:r>
      <w:proofErr w:type="spellEnd"/>
      <w:r>
        <w:t xml:space="preserve"> de un </w:t>
      </w:r>
      <w:proofErr w:type="spellStart"/>
      <w:r>
        <w:t>tema</w:t>
      </w:r>
      <w:proofErr w:type="spellEnd"/>
      <w:r>
        <w:t>.</w:t>
      </w:r>
    </w:p>
    <w:p w14:paraId="67174C97" w14:textId="77777777" w:rsidR="0062628F" w:rsidRDefault="007A6B6B">
      <w:pPr>
        <w:pStyle w:val="P68B1DB1-ListParagraph10"/>
        <w:numPr>
          <w:ilvl w:val="0"/>
          <w:numId w:val="6"/>
        </w:numPr>
        <w:spacing w:after="120" w:line="276" w:lineRule="auto"/>
        <w:ind w:left="540" w:hanging="180"/>
      </w:pPr>
      <w:r>
        <w:t xml:space="preserve">La </w:t>
      </w:r>
      <w:proofErr w:type="spellStart"/>
      <w:r>
        <w:t>Práctica</w:t>
      </w:r>
      <w:proofErr w:type="spellEnd"/>
      <w:r>
        <w:t> </w:t>
      </w:r>
      <w:proofErr w:type="spellStart"/>
      <w:r>
        <w:t>tiene</w:t>
      </w:r>
      <w:proofErr w:type="spellEnd"/>
      <w:r>
        <w:t xml:space="preserve"> </w:t>
      </w:r>
      <w:proofErr w:type="spellStart"/>
      <w:r>
        <w:t>problemas</w:t>
      </w:r>
      <w:proofErr w:type="spellEnd"/>
      <w:r>
        <w:t xml:space="preserve"> </w:t>
      </w:r>
      <w:proofErr w:type="spellStart"/>
      <w:r>
        <w:t>alineados</w:t>
      </w:r>
      <w:proofErr w:type="spellEnd"/>
      <w:r>
        <w:t xml:space="preserve"> a la </w:t>
      </w:r>
      <w:proofErr w:type="spellStart"/>
      <w:r>
        <w:t>lección</w:t>
      </w:r>
      <w:proofErr w:type="spellEnd"/>
      <w:r>
        <w:t xml:space="preserve">. </w:t>
      </w:r>
    </w:p>
    <w:p w14:paraId="03E22BAE" w14:textId="77777777" w:rsidR="0062628F" w:rsidRDefault="007A6B6B">
      <w:pPr>
        <w:pStyle w:val="P68B1DB1-ListParagraph10"/>
        <w:numPr>
          <w:ilvl w:val="0"/>
          <w:numId w:val="6"/>
        </w:numPr>
        <w:spacing w:after="120" w:line="276" w:lineRule="auto"/>
        <w:ind w:left="540" w:hanging="180"/>
      </w:pPr>
      <w:proofErr w:type="spellStart"/>
      <w:r>
        <w:t>Acompañante</w:t>
      </w:r>
      <w:proofErr w:type="spellEnd"/>
      <w:r>
        <w:t xml:space="preserve"> para la </w:t>
      </w:r>
      <w:proofErr w:type="spellStart"/>
      <w:r>
        <w:t>práctica</w:t>
      </w:r>
      <w:proofErr w:type="spellEnd"/>
      <w:r>
        <w:t xml:space="preserve"> </w:t>
      </w:r>
      <w:proofErr w:type="spellStart"/>
      <w:r>
        <w:t>presenta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razonamiento</w:t>
      </w:r>
      <w:proofErr w:type="spellEnd"/>
      <w:r>
        <w:t xml:space="preserve"> de un avatar </w:t>
      </w:r>
      <w:proofErr w:type="spellStart"/>
      <w:r>
        <w:t>resolviendo</w:t>
      </w:r>
      <w:proofErr w:type="spellEnd"/>
      <w:r>
        <w:t xml:space="preserve"> </w:t>
      </w:r>
      <w:proofErr w:type="spellStart"/>
      <w:r>
        <w:t>problemas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que </w:t>
      </w:r>
      <w:proofErr w:type="spellStart"/>
      <w:r>
        <w:t>aparecen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Práctica</w:t>
      </w:r>
      <w:proofErr w:type="spellEnd"/>
      <w:r>
        <w:t>.</w:t>
      </w:r>
    </w:p>
    <w:p w14:paraId="16B25821" w14:textId="701C50F3" w:rsidR="0062628F" w:rsidRDefault="007A6B6B">
      <w:pPr>
        <w:pStyle w:val="P68B1DB1-Normal11"/>
        <w:spacing w:after="120" w:line="276" w:lineRule="auto"/>
      </w:pPr>
      <w:proofErr w:type="spellStart"/>
      <w:r>
        <w:rPr>
          <w:b/>
        </w:rPr>
        <w:t>Nota</w:t>
      </w:r>
      <w:proofErr w:type="spellEnd"/>
      <w:r>
        <w:rPr>
          <w:b/>
        </w:rPr>
        <w:t>:</w:t>
      </w:r>
      <w:r>
        <w:t xml:space="preserve"> Los </w:t>
      </w:r>
      <w:proofErr w:type="spellStart"/>
      <w:r>
        <w:t>libros</w:t>
      </w:r>
      <w:proofErr w:type="spellEnd"/>
      <w:r>
        <w:t xml:space="preserve"> </w:t>
      </w:r>
      <w:proofErr w:type="spellStart"/>
      <w:r>
        <w:rPr>
          <w:b/>
          <w:i/>
        </w:rPr>
        <w:t>Aplicar</w:t>
      </w:r>
      <w:proofErr w:type="spellEnd"/>
      <w:r>
        <w:t xml:space="preserve"> solo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disponibles</w:t>
      </w:r>
      <w:proofErr w:type="spellEnd"/>
      <w:r>
        <w:t xml:space="preserve"> para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niveles</w:t>
      </w:r>
      <w:proofErr w:type="spellEnd"/>
      <w:r>
        <w:t xml:space="preserve"> 1–5. Las </w:t>
      </w:r>
      <w:proofErr w:type="spellStart"/>
      <w:r>
        <w:t>Matemáticas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familia se </w:t>
      </w:r>
      <w:proofErr w:type="spellStart"/>
      <w:r>
        <w:t>han</w:t>
      </w:r>
      <w:proofErr w:type="spellEnd"/>
      <w:r>
        <w:t xml:space="preserve"> </w:t>
      </w:r>
      <w:proofErr w:type="spellStart"/>
      <w:r>
        <w:t>incluido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libro</w:t>
      </w:r>
      <w:proofErr w:type="spellEnd"/>
      <w:r>
        <w:t> </w:t>
      </w:r>
      <w:proofErr w:type="spellStart"/>
      <w:r>
        <w:rPr>
          <w:b/>
          <w:i/>
        </w:rPr>
        <w:t>Aprender</w:t>
      </w:r>
      <w:proofErr w:type="spellEnd"/>
      <w:r>
        <w:t xml:space="preserve"> para </w:t>
      </w:r>
      <w:proofErr w:type="spellStart"/>
      <w:r>
        <w:t>el</w:t>
      </w:r>
      <w:proofErr w:type="spellEnd"/>
      <w:r>
        <w:t xml:space="preserve"> </w:t>
      </w:r>
      <w:proofErr w:type="spellStart"/>
      <w:r>
        <w:t>nivel</w:t>
      </w:r>
      <w:proofErr w:type="spellEnd"/>
      <w:r>
        <w:t xml:space="preserve"> K y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niveles</w:t>
      </w:r>
      <w:proofErr w:type="spellEnd"/>
      <w:r>
        <w:t xml:space="preserve"> 6–9. </w:t>
      </w:r>
    </w:p>
    <w:p w14:paraId="52EB9A04" w14:textId="77777777" w:rsidR="0062628F" w:rsidRDefault="007A6B6B">
      <w:pPr>
        <w:spacing w:after="120" w:line="276" w:lineRule="auto"/>
        <w:rPr>
          <w:rFonts w:ascii="Franklin Gothic Book" w:eastAsia="Times New Roman" w:hAnsi="Franklin Gothic Book" w:cstheme="minorHAnsi"/>
        </w:rPr>
      </w:pPr>
      <w:r>
        <w:rPr>
          <w:rFonts w:ascii="Franklin Gothic Book" w:eastAsia="Times New Roman" w:hAnsi="Franklin Gothic Book" w:cstheme="minorHAnsi"/>
        </w:rPr>
        <w:t xml:space="preserve">Sus </w:t>
      </w:r>
      <w:proofErr w:type="spellStart"/>
      <w:r>
        <w:rPr>
          <w:rFonts w:ascii="Franklin Gothic Book" w:eastAsia="Times New Roman" w:hAnsi="Franklin Gothic Book" w:cstheme="minorHAnsi"/>
        </w:rPr>
        <w:t>estudiantes</w:t>
      </w:r>
      <w:proofErr w:type="spellEnd"/>
      <w:r>
        <w:rPr>
          <w:rFonts w:ascii="Franklin Gothic Book" w:eastAsia="Times New Roman" w:hAnsi="Franklin Gothic Book" w:cstheme="minorHAnsi"/>
        </w:rPr>
        <w:t xml:space="preserve"> también </w:t>
      </w:r>
      <w:proofErr w:type="spellStart"/>
      <w:r>
        <w:rPr>
          <w:rFonts w:ascii="Franklin Gothic Book" w:eastAsia="Times New Roman" w:hAnsi="Franklin Gothic Book" w:cstheme="minorHAnsi"/>
        </w:rPr>
        <w:t>tienen</w:t>
      </w:r>
      <w:proofErr w:type="spellEnd"/>
      <w:r>
        <w:rPr>
          <w:rFonts w:ascii="Franklin Gothic Book" w:eastAsia="Times New Roman" w:hAnsi="Franklin Gothic Book" w:cstheme="minorHAnsi"/>
        </w:rPr>
        <w:t xml:space="preserve"> </w:t>
      </w:r>
      <w:proofErr w:type="spellStart"/>
      <w:r>
        <w:rPr>
          <w:rFonts w:ascii="Franklin Gothic Book" w:eastAsia="Times New Roman" w:hAnsi="Franklin Gothic Book" w:cstheme="minorHAnsi"/>
        </w:rPr>
        <w:t>una</w:t>
      </w:r>
      <w:proofErr w:type="spellEnd"/>
      <w:r>
        <w:rPr>
          <w:rFonts w:ascii="Franklin Gothic Book" w:eastAsia="Times New Roman" w:hAnsi="Franklin Gothic Book" w:cstheme="minorHAnsi"/>
        </w:rPr>
        <w:t xml:space="preserve"> </w:t>
      </w:r>
      <w:proofErr w:type="spellStart"/>
      <w:r>
        <w:rPr>
          <w:rFonts w:ascii="Franklin Gothic Book" w:eastAsia="Times New Roman" w:hAnsi="Franklin Gothic Book" w:cstheme="minorHAnsi"/>
        </w:rPr>
        <w:t>plataforma</w:t>
      </w:r>
      <w:proofErr w:type="spellEnd"/>
      <w:r>
        <w:rPr>
          <w:rFonts w:ascii="Franklin Gothic Book" w:eastAsia="Times New Roman" w:hAnsi="Franklin Gothic Book" w:cstheme="minorHAnsi"/>
        </w:rPr>
        <w:t xml:space="preserve"> digital que </w:t>
      </w:r>
      <w:proofErr w:type="spellStart"/>
      <w:r>
        <w:rPr>
          <w:rFonts w:ascii="Franklin Gothic Book" w:eastAsia="Times New Roman" w:hAnsi="Franklin Gothic Book" w:cstheme="minorHAnsi"/>
        </w:rPr>
        <w:t>pueden</w:t>
      </w:r>
      <w:proofErr w:type="spellEnd"/>
      <w:r>
        <w:rPr>
          <w:rFonts w:ascii="Franklin Gothic Book" w:eastAsia="Times New Roman" w:hAnsi="Franklin Gothic Book" w:cstheme="minorHAnsi"/>
        </w:rPr>
        <w:t xml:space="preserve"> usar para </w:t>
      </w:r>
      <w:proofErr w:type="spellStart"/>
      <w:r>
        <w:rPr>
          <w:rFonts w:ascii="Franklin Gothic Book" w:eastAsia="Times New Roman" w:hAnsi="Franklin Gothic Book" w:cstheme="minorHAnsi"/>
        </w:rPr>
        <w:t>completar</w:t>
      </w:r>
      <w:proofErr w:type="spellEnd"/>
      <w:r>
        <w:rPr>
          <w:rFonts w:ascii="Franklin Gothic Book" w:eastAsia="Times New Roman" w:hAnsi="Franklin Gothic Book" w:cstheme="minorHAnsi"/>
        </w:rPr>
        <w:t xml:space="preserve"> </w:t>
      </w:r>
      <w:proofErr w:type="spellStart"/>
      <w:r>
        <w:rPr>
          <w:rFonts w:ascii="Franklin Gothic Book" w:eastAsia="Times New Roman" w:hAnsi="Franklin Gothic Book" w:cstheme="minorHAnsi"/>
        </w:rPr>
        <w:t>tareas</w:t>
      </w:r>
      <w:proofErr w:type="spellEnd"/>
      <w:r>
        <w:rPr>
          <w:rFonts w:ascii="Franklin Gothic Book" w:eastAsia="Times New Roman" w:hAnsi="Franklin Gothic Book" w:cstheme="minorHAnsi"/>
        </w:rPr>
        <w:t xml:space="preserve">, </w:t>
      </w:r>
      <w:proofErr w:type="spellStart"/>
      <w:r>
        <w:rPr>
          <w:rFonts w:ascii="Franklin Gothic Book" w:eastAsia="Times New Roman" w:hAnsi="Franklin Gothic Book" w:cstheme="minorHAnsi"/>
        </w:rPr>
        <w:t>recibir</w:t>
      </w:r>
      <w:proofErr w:type="spellEnd"/>
      <w:r>
        <w:rPr>
          <w:rFonts w:ascii="Franklin Gothic Book" w:eastAsia="Times New Roman" w:hAnsi="Franklin Gothic Book" w:cstheme="minorHAnsi"/>
        </w:rPr>
        <w:t xml:space="preserve"> </w:t>
      </w:r>
      <w:proofErr w:type="spellStart"/>
      <w:r>
        <w:rPr>
          <w:rFonts w:ascii="Franklin Gothic Book" w:eastAsia="Times New Roman" w:hAnsi="Franklin Gothic Book" w:cstheme="minorHAnsi"/>
        </w:rPr>
        <w:t>retroalimentación</w:t>
      </w:r>
      <w:proofErr w:type="spellEnd"/>
      <w:r>
        <w:rPr>
          <w:rFonts w:ascii="Franklin Gothic Book" w:eastAsia="Times New Roman" w:hAnsi="Franklin Gothic Book" w:cstheme="minorHAnsi"/>
        </w:rPr>
        <w:t xml:space="preserve"> e </w:t>
      </w:r>
      <w:proofErr w:type="spellStart"/>
      <w:r>
        <w:rPr>
          <w:rFonts w:ascii="Franklin Gothic Book" w:eastAsia="Times New Roman" w:hAnsi="Franklin Gothic Book" w:cstheme="minorHAnsi"/>
        </w:rPr>
        <w:t>interactuar</w:t>
      </w:r>
      <w:proofErr w:type="spellEnd"/>
      <w:r>
        <w:rPr>
          <w:rFonts w:ascii="Franklin Gothic Book" w:eastAsia="Times New Roman" w:hAnsi="Franklin Gothic Book" w:cstheme="minorHAnsi"/>
        </w:rPr>
        <w:t xml:space="preserve"> con las </w:t>
      </w:r>
      <w:proofErr w:type="spellStart"/>
      <w:r>
        <w:rPr>
          <w:rFonts w:ascii="Franklin Gothic Book" w:eastAsia="Times New Roman" w:hAnsi="Franklin Gothic Book" w:cstheme="minorHAnsi"/>
        </w:rPr>
        <w:t>actividades</w:t>
      </w:r>
      <w:proofErr w:type="spellEnd"/>
      <w:r>
        <w:rPr>
          <w:rFonts w:ascii="Franklin Gothic Book" w:eastAsia="Times New Roman" w:hAnsi="Franklin Gothic Book" w:cstheme="minorHAnsi"/>
        </w:rPr>
        <w:t xml:space="preserve"> </w:t>
      </w:r>
      <w:proofErr w:type="spellStart"/>
      <w:r>
        <w:rPr>
          <w:rFonts w:ascii="Franklin Gothic Book" w:eastAsia="Times New Roman" w:hAnsi="Franklin Gothic Book" w:cstheme="minorHAnsi"/>
        </w:rPr>
        <w:t>digitales</w:t>
      </w:r>
      <w:proofErr w:type="spellEnd"/>
      <w:r>
        <w:rPr>
          <w:rFonts w:ascii="Franklin Gothic Book" w:eastAsia="Times New Roman" w:hAnsi="Franklin Gothic Book" w:cstheme="minorHAnsi"/>
        </w:rPr>
        <w:t xml:space="preserve"> </w:t>
      </w:r>
      <w:proofErr w:type="spellStart"/>
      <w:r>
        <w:rPr>
          <w:rFonts w:ascii="Franklin Gothic Book" w:eastAsia="Times New Roman" w:hAnsi="Franklin Gothic Book" w:cstheme="minorHAnsi"/>
        </w:rPr>
        <w:t>interactivas</w:t>
      </w:r>
      <w:proofErr w:type="spellEnd"/>
      <w:r>
        <w:rPr>
          <w:rFonts w:ascii="Franklin Gothic Book" w:eastAsia="Times New Roman" w:hAnsi="Franklin Gothic Book" w:cstheme="minorHAnsi"/>
        </w:rPr>
        <w:t xml:space="preserve">. Para </w:t>
      </w:r>
      <w:proofErr w:type="spellStart"/>
      <w:r>
        <w:rPr>
          <w:rFonts w:ascii="Franklin Gothic Book" w:eastAsia="Times New Roman" w:hAnsi="Franklin Gothic Book" w:cstheme="minorHAnsi"/>
        </w:rPr>
        <w:t>más</w:t>
      </w:r>
      <w:proofErr w:type="spellEnd"/>
      <w:r>
        <w:rPr>
          <w:rFonts w:ascii="Franklin Gothic Book" w:eastAsia="Times New Roman" w:hAnsi="Franklin Gothic Book" w:cstheme="minorHAnsi"/>
        </w:rPr>
        <w:t xml:space="preserve"> </w:t>
      </w:r>
      <w:proofErr w:type="spellStart"/>
      <w:r>
        <w:rPr>
          <w:rFonts w:ascii="Franklin Gothic Book" w:eastAsia="Times New Roman" w:hAnsi="Franklin Gothic Book" w:cstheme="minorHAnsi"/>
        </w:rPr>
        <w:t>información</w:t>
      </w:r>
      <w:proofErr w:type="spellEnd"/>
      <w:r>
        <w:rPr>
          <w:rFonts w:ascii="Franklin Gothic Book" w:eastAsia="Times New Roman" w:hAnsi="Franklin Gothic Book" w:cstheme="minorHAnsi"/>
        </w:rPr>
        <w:t xml:space="preserve"> y </w:t>
      </w:r>
      <w:proofErr w:type="spellStart"/>
      <w:r>
        <w:rPr>
          <w:rFonts w:ascii="Franklin Gothic Book" w:eastAsia="Times New Roman" w:hAnsi="Franklin Gothic Book" w:cstheme="minorHAnsi"/>
        </w:rPr>
        <w:t>recursos</w:t>
      </w:r>
      <w:proofErr w:type="spellEnd"/>
      <w:r>
        <w:rPr>
          <w:rFonts w:ascii="Franklin Gothic Book" w:eastAsia="Times New Roman" w:hAnsi="Franklin Gothic Book" w:cstheme="minorHAnsi"/>
        </w:rPr>
        <w:t xml:space="preserve"> </w:t>
      </w:r>
      <w:proofErr w:type="spellStart"/>
      <w:r>
        <w:rPr>
          <w:rFonts w:ascii="Franklin Gothic Book" w:eastAsia="Times New Roman" w:hAnsi="Franklin Gothic Book" w:cstheme="minorHAnsi"/>
        </w:rPr>
        <w:t>adicionales</w:t>
      </w:r>
      <w:proofErr w:type="spellEnd"/>
      <w:r>
        <w:rPr>
          <w:rFonts w:ascii="Franklin Gothic Book" w:eastAsia="Times New Roman" w:hAnsi="Franklin Gothic Book" w:cstheme="minorHAnsi"/>
        </w:rPr>
        <w:t xml:space="preserve">, </w:t>
      </w:r>
      <w:proofErr w:type="spellStart"/>
      <w:r>
        <w:rPr>
          <w:rFonts w:ascii="Franklin Gothic Book" w:eastAsia="Times New Roman" w:hAnsi="Franklin Gothic Book" w:cstheme="minorHAnsi"/>
        </w:rPr>
        <w:t>visite</w:t>
      </w:r>
      <w:proofErr w:type="spellEnd"/>
      <w:r>
        <w:rPr>
          <w:rFonts w:ascii="Franklin Gothic Book" w:eastAsia="Times New Roman" w:hAnsi="Franklin Gothic Book" w:cstheme="minorHAnsi"/>
        </w:rPr>
        <w:t xml:space="preserve"> </w:t>
      </w:r>
      <w:hyperlink r:id="rId11">
        <w:r w:rsidR="0062628F">
          <w:rPr>
            <w:rStyle w:val="Hyperlink"/>
            <w:rFonts w:ascii="Franklin Gothic Book" w:eastAsia="Times New Roman" w:hAnsi="Franklin Gothic Book" w:cstheme="minorHAnsi"/>
          </w:rPr>
          <w:t>https://gm.greatminds.org/eureka-math-squared-family-resources</w:t>
        </w:r>
      </w:hyperlink>
      <w:r>
        <w:rPr>
          <w:rFonts w:ascii="Franklin Gothic Book" w:eastAsia="Times New Roman" w:hAnsi="Franklin Gothic Book" w:cstheme="minorHAnsi"/>
        </w:rPr>
        <w:t xml:space="preserve">. </w:t>
      </w:r>
    </w:p>
    <w:p w14:paraId="338075DA" w14:textId="2CC68030" w:rsidR="0062628F" w:rsidRDefault="007A6B6B">
      <w:pPr>
        <w:spacing w:after="120" w:line="276" w:lineRule="auto"/>
        <w:rPr>
          <w:rFonts w:ascii="Franklin Gothic Book" w:eastAsia="Times New Roman" w:hAnsi="Franklin Gothic Book" w:cstheme="minorHAnsi"/>
          <w:b/>
          <w:bCs/>
          <w:i/>
          <w:iCs/>
        </w:rPr>
      </w:pPr>
      <w:r>
        <w:rPr>
          <w:rFonts w:ascii="Franklin Gothic Book" w:eastAsia="Times New Roman" w:hAnsi="Franklin Gothic Book" w:cstheme="minorHAnsi"/>
        </w:rPr>
        <w:t xml:space="preserve">En </w:t>
      </w:r>
      <w:proofErr w:type="spellStart"/>
      <w:r>
        <w:rPr>
          <w:rFonts w:ascii="Franklin Gothic Book" w:eastAsia="Times New Roman" w:hAnsi="Franklin Gothic Book" w:cstheme="minorHAnsi"/>
        </w:rPr>
        <w:t>resumen</w:t>
      </w:r>
      <w:proofErr w:type="spellEnd"/>
      <w:r>
        <w:rPr>
          <w:rFonts w:ascii="Franklin Gothic Book" w:eastAsia="Times New Roman" w:hAnsi="Franklin Gothic Book" w:cstheme="minorHAnsi"/>
        </w:rPr>
        <w:t xml:space="preserve">, </w:t>
      </w:r>
      <w:proofErr w:type="spellStart"/>
      <w:r>
        <w:rPr>
          <w:rFonts w:ascii="Franklin Gothic Book" w:eastAsia="Times New Roman" w:hAnsi="Franklin Gothic Book" w:cstheme="minorHAnsi"/>
        </w:rPr>
        <w:t>esperamos</w:t>
      </w:r>
      <w:proofErr w:type="spellEnd"/>
      <w:r>
        <w:rPr>
          <w:rFonts w:ascii="Franklin Gothic Book" w:eastAsia="Times New Roman" w:hAnsi="Franklin Gothic Book" w:cstheme="minorHAnsi"/>
        </w:rPr>
        <w:t xml:space="preserve"> que </w:t>
      </w:r>
      <w:r>
        <w:rPr>
          <w:rStyle w:val="Emphasis"/>
          <w:rFonts w:ascii="Franklin Gothic Book" w:hAnsi="Franklin Gothic Book" w:cstheme="minorHAnsi"/>
          <w:color w:val="07212D"/>
        </w:rPr>
        <w:t xml:space="preserve">Eureka Math² </w:t>
      </w:r>
      <w:r>
        <w:rPr>
          <w:rFonts w:ascii="Franklin Gothic Book" w:eastAsia="Times New Roman" w:hAnsi="Franklin Gothic Book" w:cstheme="minorHAnsi"/>
        </w:rPr>
        <w:t xml:space="preserve">le </w:t>
      </w:r>
      <w:proofErr w:type="spellStart"/>
      <w:r>
        <w:rPr>
          <w:rFonts w:ascii="Franklin Gothic Book" w:eastAsia="Times New Roman" w:hAnsi="Franklin Gothic Book" w:cstheme="minorHAnsi"/>
        </w:rPr>
        <w:t>parezca</w:t>
      </w:r>
      <w:proofErr w:type="spellEnd"/>
      <w:r>
        <w:rPr>
          <w:rFonts w:ascii="Franklin Gothic Book" w:eastAsia="Times New Roman" w:hAnsi="Franklin Gothic Book" w:cstheme="minorHAnsi"/>
        </w:rPr>
        <w:t xml:space="preserve"> tan </w:t>
      </w:r>
      <w:proofErr w:type="spellStart"/>
      <w:r>
        <w:rPr>
          <w:rFonts w:ascii="Franklin Gothic Book" w:eastAsia="Times New Roman" w:hAnsi="Franklin Gothic Book" w:cstheme="minorHAnsi"/>
        </w:rPr>
        <w:t>revolucionario</w:t>
      </w:r>
      <w:proofErr w:type="spellEnd"/>
      <w:r>
        <w:rPr>
          <w:rFonts w:ascii="Franklin Gothic Book" w:eastAsia="Times New Roman" w:hAnsi="Franklin Gothic Book" w:cstheme="minorHAnsi"/>
        </w:rPr>
        <w:t xml:space="preserve"> </w:t>
      </w:r>
      <w:proofErr w:type="spellStart"/>
      <w:r>
        <w:rPr>
          <w:rFonts w:ascii="Franklin Gothic Book" w:eastAsia="Times New Roman" w:hAnsi="Franklin Gothic Book" w:cstheme="minorHAnsi"/>
        </w:rPr>
        <w:t>como</w:t>
      </w:r>
      <w:proofErr w:type="spellEnd"/>
      <w:r>
        <w:rPr>
          <w:rFonts w:ascii="Franklin Gothic Book" w:eastAsia="Times New Roman" w:hAnsi="Franklin Gothic Book" w:cstheme="minorHAnsi"/>
        </w:rPr>
        <w:t xml:space="preserve"> a </w:t>
      </w:r>
      <w:proofErr w:type="spellStart"/>
      <w:r>
        <w:rPr>
          <w:rFonts w:ascii="Franklin Gothic Book" w:eastAsia="Times New Roman" w:hAnsi="Franklin Gothic Book" w:cstheme="minorHAnsi"/>
        </w:rPr>
        <w:t>nuestro</w:t>
      </w:r>
      <w:proofErr w:type="spellEnd"/>
      <w:r>
        <w:rPr>
          <w:rFonts w:ascii="Franklin Gothic Book" w:eastAsia="Times New Roman" w:hAnsi="Franklin Gothic Book" w:cstheme="minorHAnsi"/>
        </w:rPr>
        <w:t xml:space="preserve"> </w:t>
      </w:r>
      <w:proofErr w:type="spellStart"/>
      <w:r>
        <w:rPr>
          <w:rFonts w:ascii="Franklin Gothic Book" w:eastAsia="Times New Roman" w:hAnsi="Franklin Gothic Book" w:cstheme="minorHAnsi"/>
        </w:rPr>
        <w:t>equipo</w:t>
      </w:r>
      <w:proofErr w:type="spellEnd"/>
      <w:r>
        <w:rPr>
          <w:rFonts w:ascii="Franklin Gothic Book" w:eastAsia="Times New Roman" w:hAnsi="Franklin Gothic Book" w:cstheme="minorHAnsi"/>
        </w:rPr>
        <w:t xml:space="preserve">. </w:t>
      </w:r>
      <w:r>
        <w:rPr>
          <w:rFonts w:ascii="Franklin Gothic Book" w:eastAsia="Times New Roman" w:hAnsi="Franklin Gothic Book" w:cstheme="minorHAnsi"/>
        </w:rPr>
        <w:br/>
        <w:t xml:space="preserve">Que </w:t>
      </w:r>
      <w:proofErr w:type="spellStart"/>
      <w:r>
        <w:rPr>
          <w:rFonts w:ascii="Franklin Gothic Book" w:eastAsia="Times New Roman" w:hAnsi="Franklin Gothic Book" w:cstheme="minorHAnsi"/>
        </w:rPr>
        <w:t>sirva</w:t>
      </w:r>
      <w:proofErr w:type="spellEnd"/>
      <w:r>
        <w:rPr>
          <w:rFonts w:ascii="Franklin Gothic Book" w:eastAsia="Times New Roman" w:hAnsi="Franklin Gothic Book" w:cstheme="minorHAnsi"/>
        </w:rPr>
        <w:t xml:space="preserve"> </w:t>
      </w:r>
      <w:proofErr w:type="spellStart"/>
      <w:r>
        <w:rPr>
          <w:rFonts w:ascii="Franklin Gothic Book" w:eastAsia="Times New Roman" w:hAnsi="Franklin Gothic Book" w:cstheme="minorHAnsi"/>
        </w:rPr>
        <w:t>como</w:t>
      </w:r>
      <w:proofErr w:type="spellEnd"/>
      <w:r>
        <w:rPr>
          <w:rFonts w:ascii="Franklin Gothic Book" w:eastAsia="Times New Roman" w:hAnsi="Franklin Gothic Book" w:cstheme="minorHAnsi"/>
        </w:rPr>
        <w:t xml:space="preserve"> </w:t>
      </w:r>
      <w:proofErr w:type="spellStart"/>
      <w:r>
        <w:rPr>
          <w:rFonts w:ascii="Franklin Gothic Book" w:eastAsia="Times New Roman" w:hAnsi="Franklin Gothic Book" w:cstheme="minorHAnsi"/>
        </w:rPr>
        <w:t>apoyo</w:t>
      </w:r>
      <w:proofErr w:type="spellEnd"/>
      <w:r>
        <w:rPr>
          <w:rFonts w:ascii="Franklin Gothic Book" w:eastAsia="Times New Roman" w:hAnsi="Franklin Gothic Book" w:cstheme="minorHAnsi"/>
        </w:rPr>
        <w:t xml:space="preserve"> y </w:t>
      </w:r>
      <w:proofErr w:type="spellStart"/>
      <w:r>
        <w:rPr>
          <w:rFonts w:ascii="Franklin Gothic Book" w:eastAsia="Times New Roman" w:hAnsi="Franklin Gothic Book" w:cstheme="minorHAnsi"/>
        </w:rPr>
        <w:t>como</w:t>
      </w:r>
      <w:proofErr w:type="spellEnd"/>
      <w:r>
        <w:rPr>
          <w:rFonts w:ascii="Franklin Gothic Book" w:eastAsia="Times New Roman" w:hAnsi="Franklin Gothic Book" w:cstheme="minorHAnsi"/>
        </w:rPr>
        <w:t xml:space="preserve"> un </w:t>
      </w:r>
      <w:proofErr w:type="spellStart"/>
      <w:r>
        <w:rPr>
          <w:rFonts w:ascii="Franklin Gothic Book" w:eastAsia="Times New Roman" w:hAnsi="Franklin Gothic Book" w:cstheme="minorHAnsi"/>
        </w:rPr>
        <w:t>acompañante</w:t>
      </w:r>
      <w:proofErr w:type="spellEnd"/>
      <w:r>
        <w:rPr>
          <w:rFonts w:ascii="Franklin Gothic Book" w:eastAsia="Times New Roman" w:hAnsi="Franklin Gothic Book" w:cstheme="minorHAnsi"/>
        </w:rPr>
        <w:t xml:space="preserve"> </w:t>
      </w:r>
      <w:proofErr w:type="spellStart"/>
      <w:r>
        <w:rPr>
          <w:rFonts w:ascii="Franklin Gothic Book" w:eastAsia="Times New Roman" w:hAnsi="Franklin Gothic Book" w:cstheme="minorHAnsi"/>
        </w:rPr>
        <w:t>apreciado</w:t>
      </w:r>
      <w:proofErr w:type="spellEnd"/>
      <w:r>
        <w:rPr>
          <w:rFonts w:ascii="Franklin Gothic Book" w:eastAsia="Times New Roman" w:hAnsi="Franklin Gothic Book" w:cstheme="minorHAnsi"/>
        </w:rPr>
        <w:t xml:space="preserve"> a </w:t>
      </w:r>
      <w:proofErr w:type="spellStart"/>
      <w:r>
        <w:rPr>
          <w:rFonts w:ascii="Franklin Gothic Book" w:eastAsia="Times New Roman" w:hAnsi="Franklin Gothic Book" w:cstheme="minorHAnsi"/>
        </w:rPr>
        <w:t>medida</w:t>
      </w:r>
      <w:proofErr w:type="spellEnd"/>
      <w:r>
        <w:rPr>
          <w:rFonts w:ascii="Franklin Gothic Book" w:eastAsia="Times New Roman" w:hAnsi="Franklin Gothic Book" w:cstheme="minorHAnsi"/>
        </w:rPr>
        <w:t xml:space="preserve"> que </w:t>
      </w:r>
      <w:proofErr w:type="spellStart"/>
      <w:r>
        <w:rPr>
          <w:rFonts w:ascii="Franklin Gothic Book" w:eastAsia="Times New Roman" w:hAnsi="Franklin Gothic Book" w:cstheme="minorHAnsi"/>
        </w:rPr>
        <w:t>usted</w:t>
      </w:r>
      <w:proofErr w:type="spellEnd"/>
      <w:r>
        <w:rPr>
          <w:rFonts w:ascii="Franklin Gothic Book" w:eastAsia="Times New Roman" w:hAnsi="Franklin Gothic Book" w:cstheme="minorHAnsi"/>
        </w:rPr>
        <w:t xml:space="preserve"> </w:t>
      </w:r>
      <w:proofErr w:type="spellStart"/>
      <w:r>
        <w:rPr>
          <w:rFonts w:ascii="Franklin Gothic Book" w:eastAsia="Times New Roman" w:hAnsi="Franklin Gothic Book" w:cstheme="minorHAnsi"/>
        </w:rPr>
        <w:t>apoya</w:t>
      </w:r>
      <w:proofErr w:type="spellEnd"/>
      <w:r>
        <w:rPr>
          <w:rFonts w:ascii="Franklin Gothic Book" w:eastAsia="Times New Roman" w:hAnsi="Franklin Gothic Book" w:cstheme="minorHAnsi"/>
        </w:rPr>
        <w:t xml:space="preserve"> a </w:t>
      </w:r>
      <w:proofErr w:type="spellStart"/>
      <w:r>
        <w:rPr>
          <w:rFonts w:ascii="Franklin Gothic Book" w:eastAsia="Times New Roman" w:hAnsi="Franklin Gothic Book" w:cstheme="minorHAnsi"/>
        </w:rPr>
        <w:t>su</w:t>
      </w:r>
      <w:proofErr w:type="spellEnd"/>
      <w:r>
        <w:rPr>
          <w:rFonts w:ascii="Franklin Gothic Book" w:eastAsia="Times New Roman" w:hAnsi="Franklin Gothic Book" w:cstheme="minorHAnsi"/>
        </w:rPr>
        <w:t xml:space="preserve">(s) </w:t>
      </w:r>
      <w:proofErr w:type="spellStart"/>
      <w:r>
        <w:rPr>
          <w:rFonts w:ascii="Franklin Gothic Book" w:eastAsia="Times New Roman" w:hAnsi="Franklin Gothic Book" w:cstheme="minorHAnsi"/>
        </w:rPr>
        <w:t>estudiante</w:t>
      </w:r>
      <w:proofErr w:type="spellEnd"/>
      <w:r>
        <w:rPr>
          <w:rFonts w:ascii="Franklin Gothic Book" w:eastAsia="Times New Roman" w:hAnsi="Franklin Gothic Book" w:cstheme="minorHAnsi"/>
        </w:rPr>
        <w:t xml:space="preserve">(s) a </w:t>
      </w:r>
      <w:proofErr w:type="spellStart"/>
      <w:r>
        <w:rPr>
          <w:rFonts w:ascii="Franklin Gothic Book" w:eastAsia="Times New Roman" w:hAnsi="Franklin Gothic Book" w:cstheme="minorHAnsi"/>
        </w:rPr>
        <w:t>lograr</w:t>
      </w:r>
      <w:proofErr w:type="spellEnd"/>
      <w:r>
        <w:rPr>
          <w:rFonts w:ascii="Franklin Gothic Book" w:eastAsia="Times New Roman" w:hAnsi="Franklin Gothic Book" w:cstheme="minorHAnsi"/>
        </w:rPr>
        <w:t xml:space="preserve"> la </w:t>
      </w:r>
      <w:proofErr w:type="spellStart"/>
      <w:r>
        <w:rPr>
          <w:rFonts w:ascii="Franklin Gothic Book" w:eastAsia="Times New Roman" w:hAnsi="Franklin Gothic Book" w:cstheme="minorHAnsi"/>
        </w:rPr>
        <w:t>visión</w:t>
      </w:r>
      <w:proofErr w:type="spellEnd"/>
      <w:r>
        <w:rPr>
          <w:rFonts w:ascii="Franklin Gothic Book" w:eastAsia="Times New Roman" w:hAnsi="Franklin Gothic Book" w:cstheme="minorHAnsi"/>
        </w:rPr>
        <w:t xml:space="preserve"> que </w:t>
      </w:r>
      <w:proofErr w:type="spellStart"/>
      <w:r>
        <w:rPr>
          <w:rFonts w:ascii="Franklin Gothic Book" w:eastAsia="Times New Roman" w:hAnsi="Franklin Gothic Book" w:cstheme="minorHAnsi"/>
        </w:rPr>
        <w:t>sabemos</w:t>
      </w:r>
      <w:proofErr w:type="spellEnd"/>
      <w:r>
        <w:rPr>
          <w:rFonts w:ascii="Franklin Gothic Book" w:eastAsia="Times New Roman" w:hAnsi="Franklin Gothic Book" w:cstheme="minorHAnsi"/>
        </w:rPr>
        <w:t xml:space="preserve"> es </w:t>
      </w:r>
      <w:proofErr w:type="spellStart"/>
      <w:r>
        <w:rPr>
          <w:rFonts w:ascii="Franklin Gothic Book" w:eastAsia="Times New Roman" w:hAnsi="Franklin Gothic Book" w:cstheme="minorHAnsi"/>
        </w:rPr>
        <w:t>verdadera</w:t>
      </w:r>
      <w:proofErr w:type="spellEnd"/>
      <w:r>
        <w:rPr>
          <w:rFonts w:ascii="Franklin Gothic Book" w:eastAsia="Times New Roman" w:hAnsi="Franklin Gothic Book" w:cstheme="minorHAnsi"/>
        </w:rPr>
        <w:t xml:space="preserve">: </w:t>
      </w:r>
      <w:r>
        <w:rPr>
          <w:rFonts w:ascii="Franklin Gothic Book" w:eastAsia="Times New Roman" w:hAnsi="Franklin Gothic Book" w:cstheme="minorHAnsi"/>
          <w:b/>
          <w:i/>
        </w:rPr>
        <w:t xml:space="preserve">Cada </w:t>
      </w:r>
      <w:proofErr w:type="spellStart"/>
      <w:r>
        <w:rPr>
          <w:rFonts w:ascii="Franklin Gothic Book" w:eastAsia="Times New Roman" w:hAnsi="Franklin Gothic Book" w:cstheme="minorHAnsi"/>
          <w:b/>
          <w:i/>
        </w:rPr>
        <w:t>niño</w:t>
      </w:r>
      <w:proofErr w:type="spellEnd"/>
      <w:r>
        <w:rPr>
          <w:rFonts w:ascii="Franklin Gothic Book" w:eastAsia="Times New Roman" w:hAnsi="Franklin Gothic Book" w:cstheme="minorHAnsi"/>
          <w:b/>
          <w:i/>
        </w:rPr>
        <w:t xml:space="preserve"> y </w:t>
      </w:r>
      <w:proofErr w:type="spellStart"/>
      <w:r>
        <w:rPr>
          <w:rFonts w:ascii="Franklin Gothic Book" w:eastAsia="Times New Roman" w:hAnsi="Franklin Gothic Book" w:cstheme="minorHAnsi"/>
          <w:b/>
          <w:i/>
        </w:rPr>
        <w:t>niña</w:t>
      </w:r>
      <w:proofErr w:type="spellEnd"/>
      <w:r>
        <w:rPr>
          <w:rFonts w:ascii="Franklin Gothic Book" w:eastAsia="Times New Roman" w:hAnsi="Franklin Gothic Book" w:cstheme="minorHAnsi"/>
          <w:b/>
          <w:i/>
        </w:rPr>
        <w:t xml:space="preserve"> es </w:t>
      </w:r>
      <w:proofErr w:type="spellStart"/>
      <w:r>
        <w:rPr>
          <w:rFonts w:ascii="Franklin Gothic Book" w:eastAsia="Times New Roman" w:hAnsi="Franklin Gothic Book" w:cstheme="minorHAnsi"/>
          <w:b/>
          <w:i/>
        </w:rPr>
        <w:t>capaz</w:t>
      </w:r>
      <w:proofErr w:type="spellEnd"/>
      <w:r>
        <w:rPr>
          <w:rFonts w:ascii="Franklin Gothic Book" w:eastAsia="Times New Roman" w:hAnsi="Franklin Gothic Book" w:cstheme="minorHAnsi"/>
          <w:b/>
          <w:i/>
        </w:rPr>
        <w:t xml:space="preserve"> de </w:t>
      </w:r>
      <w:proofErr w:type="spellStart"/>
      <w:r>
        <w:rPr>
          <w:rFonts w:ascii="Franklin Gothic Book" w:eastAsia="Times New Roman" w:hAnsi="Franklin Gothic Book" w:cstheme="minorHAnsi"/>
          <w:b/>
          <w:i/>
        </w:rPr>
        <w:t>alcanzar</w:t>
      </w:r>
      <w:proofErr w:type="spellEnd"/>
      <w:r>
        <w:rPr>
          <w:rFonts w:ascii="Franklin Gothic Book" w:eastAsia="Times New Roman" w:hAnsi="Franklin Gothic Book" w:cstheme="minorHAnsi"/>
          <w:b/>
          <w:i/>
        </w:rPr>
        <w:t xml:space="preserve"> la </w:t>
      </w:r>
      <w:proofErr w:type="spellStart"/>
      <w:r>
        <w:rPr>
          <w:rFonts w:ascii="Franklin Gothic Book" w:eastAsia="Times New Roman" w:hAnsi="Franklin Gothic Book" w:cstheme="minorHAnsi"/>
          <w:b/>
          <w:i/>
        </w:rPr>
        <w:t>excelencia</w:t>
      </w:r>
      <w:proofErr w:type="spellEnd"/>
      <w:r>
        <w:rPr>
          <w:rFonts w:ascii="Franklin Gothic Book" w:eastAsia="Times New Roman" w:hAnsi="Franklin Gothic Book" w:cstheme="minorHAnsi"/>
          <w:b/>
          <w:i/>
        </w:rPr>
        <w:t>.</w:t>
      </w:r>
      <w:r>
        <w:rPr>
          <w:rFonts w:ascii="Franklin Gothic Book" w:eastAsia="Times New Roman" w:hAnsi="Franklin Gothic Book" w:cstheme="minorHAnsi"/>
        </w:rPr>
        <w:t xml:space="preserve"> </w:t>
      </w:r>
    </w:p>
    <w:p w14:paraId="62360356" w14:textId="77777777" w:rsidR="0062628F" w:rsidRDefault="0062628F">
      <w:pPr>
        <w:spacing w:after="120" w:line="276" w:lineRule="auto"/>
        <w:rPr>
          <w:rFonts w:ascii="Franklin Gothic Book" w:eastAsia="Times New Roman" w:hAnsi="Franklin Gothic Book" w:cstheme="minorHAnsi"/>
          <w:b/>
          <w:bCs/>
          <w:i/>
          <w:iCs/>
        </w:rPr>
      </w:pPr>
    </w:p>
    <w:p w14:paraId="0DCA620D" w14:textId="77777777" w:rsidR="0062628F" w:rsidRDefault="007A6B6B">
      <w:pPr>
        <w:pStyle w:val="P68B1DB1-Normal12"/>
        <w:spacing w:line="276" w:lineRule="auto"/>
      </w:pPr>
      <w:proofErr w:type="spellStart"/>
      <w:r>
        <w:t>Sinceramente</w:t>
      </w:r>
      <w:proofErr w:type="spellEnd"/>
      <w:r>
        <w:t xml:space="preserve">, </w:t>
      </w:r>
    </w:p>
    <w:p w14:paraId="0E4C5FA3" w14:textId="30A30892" w:rsidR="0062628F" w:rsidRPr="00186FA6" w:rsidRDefault="007A6B6B" w:rsidP="00186FA6">
      <w:pPr>
        <w:pStyle w:val="P68B1DB1-Normal13"/>
        <w:spacing w:line="276" w:lineRule="auto"/>
      </w:pPr>
      <w:r>
        <w:t>&lt;YOUR NAME&gt;</w:t>
      </w:r>
      <w:r>
        <w:br w:type="page"/>
      </w:r>
    </w:p>
    <w:p w14:paraId="5103C295" w14:textId="77777777" w:rsidR="0062628F" w:rsidRDefault="007A6B6B">
      <w:r>
        <w:rPr>
          <w:rStyle w:val="normaltextrun"/>
          <w:rFonts w:ascii="Calibri" w:hAnsi="Calibri" w:cs="Calibri"/>
          <w:color w:val="F26A36"/>
          <w:shd w:val="clear" w:color="auto" w:fill="FFFFFF"/>
        </w:rPr>
        <w:lastRenderedPageBreak/>
        <w:t>[COPIAR/PEGAR LA PLANTILLA DE INVITACIÓN POR CORREO ELECTRÓNICO – PERSONALIZAR ANTES DE ENVIAR] </w:t>
      </w:r>
    </w:p>
    <w:p w14:paraId="4CA5F29B" w14:textId="184CAEA4" w:rsidR="0062628F" w:rsidRDefault="0062628F">
      <w:pPr>
        <w:spacing w:line="276" w:lineRule="auto"/>
        <w:rPr>
          <w:rFonts w:ascii="Franklin Gothic Book" w:hAnsi="Franklin Gothic Book" w:cs="Arial"/>
          <w:sz w:val="20"/>
          <w:szCs w:val="20"/>
        </w:rPr>
      </w:pPr>
    </w:p>
    <w:p w14:paraId="3426DC1B" w14:textId="77777777" w:rsidR="0062628F" w:rsidRDefault="0062628F">
      <w:pPr>
        <w:spacing w:line="276" w:lineRule="auto"/>
        <w:rPr>
          <w:rFonts w:ascii="Franklin Gothic Book" w:hAnsi="Franklin Gothic Book" w:cs="Arial"/>
          <w:sz w:val="20"/>
          <w:szCs w:val="20"/>
        </w:rPr>
      </w:pPr>
    </w:p>
    <w:p w14:paraId="1696997B" w14:textId="597ED46A" w:rsidR="0062628F" w:rsidRDefault="007A6B6B">
      <w:pPr>
        <w:pStyle w:val="P68B1DB1-Normal12"/>
        <w:spacing w:line="276" w:lineRule="auto"/>
      </w:pPr>
      <w:r>
        <w:t xml:space="preserve">Línea de </w:t>
      </w:r>
      <w:proofErr w:type="spellStart"/>
      <w:r>
        <w:t>asunto</w:t>
      </w:r>
      <w:proofErr w:type="spellEnd"/>
      <w:r>
        <w:t xml:space="preserve"> </w:t>
      </w:r>
      <w:proofErr w:type="spellStart"/>
      <w:r>
        <w:t>sugerida</w:t>
      </w:r>
      <w:proofErr w:type="spellEnd"/>
      <w:r>
        <w:t>: “</w:t>
      </w:r>
      <w:proofErr w:type="spellStart"/>
      <w:r>
        <w:t>Te</w:t>
      </w:r>
      <w:proofErr w:type="spellEnd"/>
      <w:r>
        <w:t xml:space="preserve"> </w:t>
      </w:r>
      <w:proofErr w:type="spellStart"/>
      <w:r>
        <w:t>invitamos</w:t>
      </w:r>
      <w:proofErr w:type="spellEnd"/>
      <w:r>
        <w:t xml:space="preserve">: Noche de </w:t>
      </w:r>
      <w:proofErr w:type="spellStart"/>
      <w:r>
        <w:t>matemáticas</w:t>
      </w:r>
      <w:proofErr w:type="spellEnd"/>
      <w:r>
        <w:t>”</w:t>
      </w:r>
    </w:p>
    <w:p w14:paraId="7FBF303C" w14:textId="77777777" w:rsidR="0062628F" w:rsidRDefault="0062628F">
      <w:pPr>
        <w:spacing w:line="276" w:lineRule="auto"/>
        <w:rPr>
          <w:rFonts w:ascii="Franklin Gothic Book" w:hAnsi="Franklin Gothic Book" w:cs="Arial"/>
        </w:rPr>
      </w:pPr>
    </w:p>
    <w:p w14:paraId="52E6927E" w14:textId="704C2D3C" w:rsidR="0062628F" w:rsidRDefault="007A6B6B">
      <w:pPr>
        <w:pStyle w:val="P68B1DB1-Normal12"/>
        <w:spacing w:line="276" w:lineRule="auto"/>
      </w:pPr>
      <w:proofErr w:type="spellStart"/>
      <w:r>
        <w:t>Estimada</w:t>
      </w:r>
      <w:proofErr w:type="spellEnd"/>
      <w:r>
        <w:t xml:space="preserve"> familia </w:t>
      </w:r>
      <w:r>
        <w:rPr>
          <w:i/>
        </w:rPr>
        <w:t>o</w:t>
      </w:r>
      <w:r>
        <w:t xml:space="preserve"> </w:t>
      </w:r>
      <w:r>
        <w:rPr>
          <w:b/>
        </w:rPr>
        <w:t>&lt;NOMBRE DE LA PERSONA ENCARGADA&gt;,</w:t>
      </w:r>
    </w:p>
    <w:p w14:paraId="728ECAB4" w14:textId="77777777" w:rsidR="0062628F" w:rsidRDefault="0062628F">
      <w:pPr>
        <w:spacing w:line="276" w:lineRule="auto"/>
        <w:rPr>
          <w:rFonts w:ascii="Franklin Gothic Book" w:hAnsi="Franklin Gothic Book" w:cs="Arial"/>
        </w:rPr>
      </w:pPr>
    </w:p>
    <w:p w14:paraId="2269E329" w14:textId="47FBE6F4" w:rsidR="0062628F" w:rsidRDefault="007A6B6B">
      <w:pPr>
        <w:spacing w:line="276" w:lineRule="auto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</w:rPr>
        <w:t xml:space="preserve">El </w:t>
      </w:r>
      <w:r>
        <w:rPr>
          <w:rFonts w:ascii="Franklin Gothic Book" w:hAnsi="Franklin Gothic Book" w:cs="Arial"/>
          <w:b/>
        </w:rPr>
        <w:t>&lt;FECHA&gt;</w:t>
      </w:r>
      <w:r>
        <w:rPr>
          <w:rFonts w:ascii="Franklin Gothic Book" w:hAnsi="Franklin Gothic Book" w:cs="Arial"/>
        </w:rPr>
        <w:t xml:space="preserve"> a la(s) </w:t>
      </w:r>
      <w:r>
        <w:rPr>
          <w:rFonts w:ascii="Franklin Gothic Book" w:hAnsi="Franklin Gothic Book" w:cs="Arial"/>
          <w:b/>
        </w:rPr>
        <w:t>&lt;HORA&gt;</w:t>
      </w:r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organizaremos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una</w:t>
      </w:r>
      <w:proofErr w:type="spellEnd"/>
      <w:r>
        <w:rPr>
          <w:rFonts w:ascii="Franklin Gothic Book" w:hAnsi="Franklin Gothic Book" w:cs="Arial"/>
        </w:rPr>
        <w:t xml:space="preserve"> Noche de </w:t>
      </w:r>
      <w:proofErr w:type="spellStart"/>
      <w:r>
        <w:rPr>
          <w:rFonts w:ascii="Franklin Gothic Book" w:hAnsi="Franklin Gothic Book" w:cs="Arial"/>
        </w:rPr>
        <w:t>matemáticas</w:t>
      </w:r>
      <w:proofErr w:type="spellEnd"/>
      <w:r>
        <w:rPr>
          <w:rFonts w:ascii="Franklin Gothic Book" w:hAnsi="Franklin Gothic Book" w:cs="Arial"/>
        </w:rPr>
        <w:t xml:space="preserve"> para </w:t>
      </w:r>
      <w:proofErr w:type="spellStart"/>
      <w:r>
        <w:rPr>
          <w:rFonts w:ascii="Franklin Gothic Book" w:hAnsi="Franklin Gothic Book" w:cs="Arial"/>
        </w:rPr>
        <w:t>repasar</w:t>
      </w:r>
      <w:proofErr w:type="spellEnd"/>
      <w:r>
        <w:rPr>
          <w:rFonts w:ascii="Franklin Gothic Book" w:hAnsi="Franklin Gothic Book" w:cs="Arial"/>
        </w:rPr>
        <w:t xml:space="preserve"> lo que </w:t>
      </w:r>
      <w:proofErr w:type="spellStart"/>
      <w:r>
        <w:rPr>
          <w:rFonts w:ascii="Franklin Gothic Book" w:hAnsi="Franklin Gothic Book" w:cs="Arial"/>
        </w:rPr>
        <w:t>su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estudiante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aprenderá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en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Matemáticas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este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año</w:t>
      </w:r>
      <w:proofErr w:type="spellEnd"/>
      <w:r>
        <w:rPr>
          <w:rFonts w:ascii="Franklin Gothic Book" w:hAnsi="Franklin Gothic Book" w:cs="Arial"/>
        </w:rPr>
        <w:t xml:space="preserve"> y </w:t>
      </w:r>
      <w:proofErr w:type="spellStart"/>
      <w:r>
        <w:rPr>
          <w:rFonts w:ascii="Franklin Gothic Book" w:hAnsi="Franklin Gothic Book" w:cs="Arial"/>
        </w:rPr>
        <w:t>cómo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puede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apoyar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su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aprendizaje</w:t>
      </w:r>
      <w:proofErr w:type="spellEnd"/>
      <w:r>
        <w:rPr>
          <w:rFonts w:ascii="Franklin Gothic Book" w:hAnsi="Franklin Gothic Book" w:cs="Arial"/>
        </w:rPr>
        <w:t xml:space="preserve"> fuera del </w:t>
      </w:r>
      <w:proofErr w:type="spellStart"/>
      <w:r>
        <w:rPr>
          <w:rFonts w:ascii="Franklin Gothic Book" w:hAnsi="Franklin Gothic Book" w:cs="Arial"/>
        </w:rPr>
        <w:t>salón</w:t>
      </w:r>
      <w:proofErr w:type="spellEnd"/>
      <w:r>
        <w:rPr>
          <w:rFonts w:ascii="Franklin Gothic Book" w:hAnsi="Franklin Gothic Book" w:cs="Arial"/>
        </w:rPr>
        <w:t xml:space="preserve"> de </w:t>
      </w:r>
      <w:proofErr w:type="spellStart"/>
      <w:r>
        <w:rPr>
          <w:rFonts w:ascii="Franklin Gothic Book" w:hAnsi="Franklin Gothic Book" w:cs="Arial"/>
        </w:rPr>
        <w:t>clases</w:t>
      </w:r>
      <w:proofErr w:type="spellEnd"/>
      <w:r>
        <w:rPr>
          <w:rFonts w:ascii="Franklin Gothic Book" w:hAnsi="Franklin Gothic Book" w:cs="Arial"/>
        </w:rPr>
        <w:t xml:space="preserve"> con </w:t>
      </w:r>
      <w:proofErr w:type="spellStart"/>
      <w:r>
        <w:rPr>
          <w:rFonts w:ascii="Franklin Gothic Book" w:hAnsi="Franklin Gothic Book" w:cs="Arial"/>
        </w:rPr>
        <w:t>nuestro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currículo</w:t>
      </w:r>
      <w:proofErr w:type="spellEnd"/>
      <w:r>
        <w:rPr>
          <w:rFonts w:ascii="Franklin Gothic Book" w:hAnsi="Franklin Gothic Book" w:cs="Arial"/>
        </w:rPr>
        <w:t xml:space="preserve"> de </w:t>
      </w:r>
      <w:proofErr w:type="spellStart"/>
      <w:r>
        <w:rPr>
          <w:rFonts w:ascii="Franklin Gothic Book" w:hAnsi="Franklin Gothic Book" w:cs="Arial"/>
        </w:rPr>
        <w:t>matemáticas</w:t>
      </w:r>
      <w:proofErr w:type="spellEnd"/>
      <w:r>
        <w:rPr>
          <w:rFonts w:ascii="Franklin Gothic Book" w:hAnsi="Franklin Gothic Book" w:cs="Arial"/>
        </w:rPr>
        <w:t xml:space="preserve">, </w:t>
      </w:r>
      <w:r>
        <w:rPr>
          <w:rFonts w:ascii="Franklin Gothic Book" w:hAnsi="Franklin Gothic Book" w:cs="Arial"/>
          <w:i/>
        </w:rPr>
        <w:t>Eureka Math</w:t>
      </w:r>
      <w:r>
        <w:rPr>
          <w:rFonts w:ascii="Franklin Gothic Book" w:hAnsi="Franklin Gothic Book" w:cs="Arial"/>
          <w:i/>
          <w:vertAlign w:val="superscript"/>
        </w:rPr>
        <w:t>2</w:t>
      </w:r>
      <w:r>
        <w:rPr>
          <w:rFonts w:ascii="Franklin Gothic Book" w:hAnsi="Franklin Gothic Book" w:cs="Arial"/>
          <w:i/>
        </w:rPr>
        <w:t>.</w:t>
      </w:r>
      <w:r>
        <w:rPr>
          <w:rFonts w:ascii="Franklin Gothic Book" w:hAnsi="Franklin Gothic Book" w:cs="Arial"/>
        </w:rPr>
        <w:t xml:space="preserve"> La </w:t>
      </w:r>
      <w:proofErr w:type="spellStart"/>
      <w:r>
        <w:rPr>
          <w:rFonts w:ascii="Franklin Gothic Book" w:hAnsi="Franklin Gothic Book" w:cs="Arial"/>
        </w:rPr>
        <w:t>información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en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esta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página</w:t>
      </w:r>
      <w:proofErr w:type="spellEnd"/>
      <w:r>
        <w:rPr>
          <w:rFonts w:ascii="Franklin Gothic Book" w:hAnsi="Franklin Gothic Book" w:cs="Arial"/>
        </w:rPr>
        <w:t xml:space="preserve"> de </w:t>
      </w:r>
      <w:hyperlink r:id="rId12">
        <w:proofErr w:type="spellStart"/>
        <w:r w:rsidR="0062628F">
          <w:rPr>
            <w:rStyle w:val="Hyperlink"/>
            <w:rFonts w:ascii="Franklin Gothic Book" w:hAnsi="Franklin Gothic Book" w:cs="Arial"/>
          </w:rPr>
          <w:t>Recursos</w:t>
        </w:r>
        <w:proofErr w:type="spellEnd"/>
        <w:r w:rsidR="0062628F">
          <w:rPr>
            <w:rStyle w:val="Hyperlink"/>
            <w:rFonts w:ascii="Franklin Gothic Book" w:hAnsi="Franklin Gothic Book" w:cs="Arial"/>
          </w:rPr>
          <w:t xml:space="preserve"> para la familia</w:t>
        </w:r>
      </w:hyperlink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puede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ayudar</w:t>
      </w:r>
      <w:proofErr w:type="spellEnd"/>
      <w:r>
        <w:rPr>
          <w:rFonts w:ascii="Franklin Gothic Book" w:hAnsi="Franklin Gothic Book" w:cs="Arial"/>
        </w:rPr>
        <w:t xml:space="preserve"> a responder </w:t>
      </w:r>
      <w:proofErr w:type="spellStart"/>
      <w:r>
        <w:rPr>
          <w:rFonts w:ascii="Franklin Gothic Book" w:hAnsi="Franklin Gothic Book" w:cs="Arial"/>
        </w:rPr>
        <w:t>algunas</w:t>
      </w:r>
      <w:proofErr w:type="spellEnd"/>
      <w:r>
        <w:rPr>
          <w:rFonts w:ascii="Franklin Gothic Book" w:hAnsi="Franklin Gothic Book" w:cs="Arial"/>
        </w:rPr>
        <w:t xml:space="preserve"> de sus </w:t>
      </w:r>
      <w:proofErr w:type="spellStart"/>
      <w:r>
        <w:rPr>
          <w:rFonts w:ascii="Franklin Gothic Book" w:hAnsi="Franklin Gothic Book" w:cs="Arial"/>
        </w:rPr>
        <w:t>preguntas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iniciales</w:t>
      </w:r>
      <w:proofErr w:type="spellEnd"/>
      <w:r>
        <w:rPr>
          <w:rFonts w:ascii="Franklin Gothic Book" w:hAnsi="Franklin Gothic Book" w:cs="Arial"/>
        </w:rPr>
        <w:t xml:space="preserve">. </w:t>
      </w:r>
    </w:p>
    <w:p w14:paraId="0AB2E077" w14:textId="77777777" w:rsidR="0062628F" w:rsidRDefault="0062628F">
      <w:pPr>
        <w:spacing w:line="276" w:lineRule="auto"/>
        <w:rPr>
          <w:rFonts w:ascii="Franklin Gothic Book" w:hAnsi="Franklin Gothic Book" w:cs="Arial"/>
        </w:rPr>
      </w:pPr>
    </w:p>
    <w:p w14:paraId="0B59F5E6" w14:textId="5D4DAA4A" w:rsidR="0062628F" w:rsidRDefault="007A6B6B">
      <w:pPr>
        <w:pStyle w:val="P68B1DB1-Normal12"/>
        <w:spacing w:line="276" w:lineRule="auto"/>
      </w:pPr>
      <w:r>
        <w:t xml:space="preserve">Por favor, </w:t>
      </w:r>
      <w:proofErr w:type="spellStart"/>
      <w:r>
        <w:t>devuelva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RSVP con la </w:t>
      </w:r>
      <w:proofErr w:type="spellStart"/>
      <w:r>
        <w:t>siguiente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o antes del </w:t>
      </w:r>
      <w:r>
        <w:rPr>
          <w:b/>
        </w:rPr>
        <w:t xml:space="preserve">&lt;FECHA&gt; </w:t>
      </w:r>
      <w:proofErr w:type="spellStart"/>
      <w:r>
        <w:t>vía</w:t>
      </w:r>
      <w:proofErr w:type="spellEnd"/>
      <w:r>
        <w:t xml:space="preserve"> </w:t>
      </w:r>
      <w:proofErr w:type="spellStart"/>
      <w:r>
        <w:t>correo</w:t>
      </w:r>
      <w:proofErr w:type="spellEnd"/>
      <w:r>
        <w:t xml:space="preserve"> </w:t>
      </w:r>
      <w:proofErr w:type="spellStart"/>
      <w:r>
        <w:t>electrónico</w:t>
      </w:r>
      <w:proofErr w:type="spellEnd"/>
      <w:r>
        <w:t xml:space="preserve"> a </w:t>
      </w:r>
      <w:r>
        <w:rPr>
          <w:b/>
        </w:rPr>
        <w:t>&lt;NOMBRE&gt;</w:t>
      </w:r>
      <w:r>
        <w:t xml:space="preserve"> a </w:t>
      </w:r>
      <w:r>
        <w:rPr>
          <w:b/>
        </w:rPr>
        <w:t>&lt;DIRECCIÓN DE CORREO ELECTRÓNICO&gt;</w:t>
      </w:r>
      <w:r>
        <w:t xml:space="preserve"> para que </w:t>
      </w:r>
      <w:proofErr w:type="spellStart"/>
      <w:r>
        <w:t>podamos</w:t>
      </w:r>
      <w:proofErr w:type="spellEnd"/>
      <w:r>
        <w:t xml:space="preserve"> </w:t>
      </w:r>
      <w:proofErr w:type="spellStart"/>
      <w:r>
        <w:t>preparar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materiales</w:t>
      </w:r>
      <w:proofErr w:type="spellEnd"/>
      <w:r>
        <w:t xml:space="preserve"> </w:t>
      </w:r>
      <w:proofErr w:type="spellStart"/>
      <w:r>
        <w:t>necesarios</w:t>
      </w:r>
      <w:proofErr w:type="spellEnd"/>
      <w:r>
        <w:t xml:space="preserve"> para la </w:t>
      </w:r>
      <w:proofErr w:type="spellStart"/>
      <w:r>
        <w:t>noche</w:t>
      </w:r>
      <w:proofErr w:type="spellEnd"/>
      <w:r>
        <w:t xml:space="preserve">. </w:t>
      </w:r>
    </w:p>
    <w:p w14:paraId="3875DF39" w14:textId="65B8FA3E" w:rsidR="0062628F" w:rsidRDefault="007A6B6B">
      <w:pPr>
        <w:pStyle w:val="P68B1DB1-ListParagraph15"/>
        <w:numPr>
          <w:ilvl w:val="0"/>
          <w:numId w:val="4"/>
        </w:numPr>
        <w:spacing w:line="276" w:lineRule="auto"/>
        <w:ind w:left="540" w:hanging="180"/>
      </w:pPr>
      <w:r>
        <w:t>¿</w:t>
      </w:r>
      <w:proofErr w:type="spellStart"/>
      <w:r>
        <w:t>Asistirá</w:t>
      </w:r>
      <w:proofErr w:type="spellEnd"/>
      <w:r>
        <w:t xml:space="preserve">? </w:t>
      </w:r>
      <w:proofErr w:type="spellStart"/>
      <w:r>
        <w:t>Sí</w:t>
      </w:r>
      <w:proofErr w:type="spellEnd"/>
      <w:r>
        <w:t xml:space="preserve"> o No</w:t>
      </w:r>
    </w:p>
    <w:p w14:paraId="078ABCFE" w14:textId="04650940" w:rsidR="0062628F" w:rsidRDefault="007A6B6B">
      <w:pPr>
        <w:pStyle w:val="P68B1DB1-ListParagraph15"/>
        <w:numPr>
          <w:ilvl w:val="0"/>
          <w:numId w:val="4"/>
        </w:numPr>
        <w:spacing w:line="276" w:lineRule="auto"/>
        <w:ind w:left="540" w:hanging="180"/>
      </w:pPr>
      <w:proofErr w:type="spellStart"/>
      <w:r>
        <w:t>Estudiante</w:t>
      </w:r>
      <w:proofErr w:type="spellEnd"/>
      <w:r>
        <w:t>(s)</w:t>
      </w:r>
    </w:p>
    <w:p w14:paraId="09A3EF26" w14:textId="33207EDE" w:rsidR="0062628F" w:rsidRDefault="007A6B6B">
      <w:pPr>
        <w:pStyle w:val="P68B1DB1-ListParagraph15"/>
        <w:numPr>
          <w:ilvl w:val="0"/>
          <w:numId w:val="4"/>
        </w:numPr>
        <w:spacing w:line="276" w:lineRule="auto"/>
        <w:ind w:left="540" w:hanging="180"/>
      </w:pPr>
      <w:r>
        <w:t>Grado(s)</w:t>
      </w:r>
    </w:p>
    <w:p w14:paraId="45B63B58" w14:textId="44809B0F" w:rsidR="0062628F" w:rsidRDefault="007A6B6B">
      <w:pPr>
        <w:pStyle w:val="P68B1DB1-ListParagraph15"/>
        <w:numPr>
          <w:ilvl w:val="0"/>
          <w:numId w:val="4"/>
        </w:numPr>
        <w:spacing w:line="276" w:lineRule="auto"/>
        <w:ind w:left="540" w:hanging="180"/>
      </w:pPr>
      <w:proofErr w:type="spellStart"/>
      <w:r>
        <w:t>Número</w:t>
      </w:r>
      <w:proofErr w:type="spellEnd"/>
      <w:r>
        <w:t xml:space="preserve"> de personas </w:t>
      </w:r>
      <w:proofErr w:type="spellStart"/>
      <w:r>
        <w:t>invitadas</w:t>
      </w:r>
      <w:proofErr w:type="spellEnd"/>
      <w:r>
        <w:t xml:space="preserve"> (</w:t>
      </w:r>
      <w:proofErr w:type="spellStart"/>
      <w:r>
        <w:t>adultos</w:t>
      </w:r>
      <w:proofErr w:type="spellEnd"/>
      <w:r>
        <w:t>(as)/</w:t>
      </w:r>
      <w:proofErr w:type="spellStart"/>
      <w:r>
        <w:t>niños</w:t>
      </w:r>
      <w:proofErr w:type="spellEnd"/>
      <w:r>
        <w:t>(as))</w:t>
      </w:r>
    </w:p>
    <w:p w14:paraId="533C5810" w14:textId="77777777" w:rsidR="0062628F" w:rsidRDefault="0062628F">
      <w:pPr>
        <w:spacing w:line="276" w:lineRule="auto"/>
        <w:rPr>
          <w:rFonts w:ascii="Franklin Gothic Book" w:hAnsi="Franklin Gothic Book" w:cs="Arial"/>
        </w:rPr>
      </w:pPr>
    </w:p>
    <w:p w14:paraId="4190FCC8" w14:textId="45CE7B57" w:rsidR="0062628F" w:rsidRDefault="007A6B6B">
      <w:pPr>
        <w:pStyle w:val="P68B1DB1-Normal12"/>
        <w:spacing w:line="276" w:lineRule="auto"/>
      </w:pPr>
      <w:r>
        <w:t xml:space="preserve">¡Espero que </w:t>
      </w:r>
      <w:proofErr w:type="spellStart"/>
      <w:r>
        <w:t>nos</w:t>
      </w:r>
      <w:proofErr w:type="spellEnd"/>
      <w:r>
        <w:t xml:space="preserve"> </w:t>
      </w:r>
      <w:proofErr w:type="spellStart"/>
      <w:r>
        <w:t>veamos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nuestra</w:t>
      </w:r>
      <w:proofErr w:type="spellEnd"/>
      <w:r>
        <w:t xml:space="preserve"> Noche de </w:t>
      </w:r>
      <w:proofErr w:type="spellStart"/>
      <w:r>
        <w:t>matemáticas</w:t>
      </w:r>
      <w:proofErr w:type="spellEnd"/>
      <w:r>
        <w:t>!</w:t>
      </w:r>
    </w:p>
    <w:p w14:paraId="723E57F9" w14:textId="77777777" w:rsidR="0062628F" w:rsidRDefault="0062628F">
      <w:pPr>
        <w:spacing w:line="276" w:lineRule="auto"/>
        <w:rPr>
          <w:rFonts w:ascii="Franklin Gothic Book" w:hAnsi="Franklin Gothic Book" w:cs="Arial"/>
        </w:rPr>
      </w:pPr>
    </w:p>
    <w:p w14:paraId="5CC1EB0F" w14:textId="77777777" w:rsidR="0062628F" w:rsidRDefault="007A6B6B">
      <w:pPr>
        <w:pStyle w:val="P68B1DB1-Normal12"/>
        <w:spacing w:line="276" w:lineRule="auto"/>
      </w:pPr>
      <w:proofErr w:type="spellStart"/>
      <w:r>
        <w:t>Sinceramente</w:t>
      </w:r>
      <w:proofErr w:type="spellEnd"/>
      <w:r>
        <w:t xml:space="preserve">, </w:t>
      </w:r>
    </w:p>
    <w:p w14:paraId="1663852E" w14:textId="77777777" w:rsidR="0062628F" w:rsidRDefault="007A6B6B">
      <w:pPr>
        <w:pStyle w:val="P68B1DB1-Normal16"/>
        <w:spacing w:line="276" w:lineRule="auto"/>
      </w:pPr>
      <w:r>
        <w:t>&lt;YOUR NAME&gt;</w:t>
      </w:r>
    </w:p>
    <w:p w14:paraId="63AC345A" w14:textId="77777777" w:rsidR="0062628F" w:rsidRDefault="0062628F">
      <w:pPr>
        <w:spacing w:line="276" w:lineRule="auto"/>
        <w:rPr>
          <w:rFonts w:ascii="Franklin Gothic Book" w:hAnsi="Franklin Gothic Book" w:cs="Arial"/>
          <w:b/>
        </w:rPr>
      </w:pPr>
    </w:p>
    <w:p w14:paraId="56108771" w14:textId="53F73012" w:rsidR="0062628F" w:rsidRDefault="007A6B6B">
      <w:pPr>
        <w:spacing w:line="276" w:lineRule="auto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</w:rPr>
        <w:t xml:space="preserve">P.D. Si le </w:t>
      </w:r>
      <w:proofErr w:type="spellStart"/>
      <w:r>
        <w:rPr>
          <w:rFonts w:ascii="Franklin Gothic Book" w:hAnsi="Franklin Gothic Book" w:cs="Arial"/>
        </w:rPr>
        <w:t>interesa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aprender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más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información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sobre</w:t>
      </w:r>
      <w:proofErr w:type="spellEnd"/>
      <w:r>
        <w:rPr>
          <w:rFonts w:ascii="Franklin Gothic Book" w:hAnsi="Franklin Gothic Book" w:cs="Arial"/>
        </w:rPr>
        <w:t xml:space="preserve"> </w:t>
      </w:r>
      <w:r>
        <w:rPr>
          <w:rFonts w:ascii="Franklin Gothic Book" w:hAnsi="Franklin Gothic Book" w:cs="Arial"/>
          <w:i/>
        </w:rPr>
        <w:t>Eureka Math</w:t>
      </w:r>
      <w:r>
        <w:rPr>
          <w:rFonts w:ascii="Franklin Gothic Book" w:hAnsi="Franklin Gothic Book" w:cs="Arial"/>
          <w:i/>
          <w:vertAlign w:val="superscript"/>
        </w:rPr>
        <w:t>2</w:t>
      </w:r>
      <w:r>
        <w:rPr>
          <w:rFonts w:ascii="Franklin Gothic Book" w:hAnsi="Franklin Gothic Book" w:cs="Arial"/>
        </w:rPr>
        <w:t xml:space="preserve"> antes de </w:t>
      </w:r>
      <w:proofErr w:type="spellStart"/>
      <w:r>
        <w:rPr>
          <w:rFonts w:ascii="Franklin Gothic Book" w:hAnsi="Franklin Gothic Book" w:cs="Arial"/>
        </w:rPr>
        <w:t>nuestra</w:t>
      </w:r>
      <w:proofErr w:type="spellEnd"/>
      <w:r>
        <w:rPr>
          <w:rFonts w:ascii="Franklin Gothic Book" w:hAnsi="Franklin Gothic Book" w:cs="Arial"/>
        </w:rPr>
        <w:t xml:space="preserve"> Noche de </w:t>
      </w:r>
      <w:proofErr w:type="spellStart"/>
      <w:r>
        <w:rPr>
          <w:rFonts w:ascii="Franklin Gothic Book" w:hAnsi="Franklin Gothic Book" w:cs="Arial"/>
        </w:rPr>
        <w:t>matemáticas</w:t>
      </w:r>
      <w:proofErr w:type="spellEnd"/>
      <w:r>
        <w:rPr>
          <w:rFonts w:ascii="Franklin Gothic Book" w:hAnsi="Franklin Gothic Book" w:cs="Arial"/>
        </w:rPr>
        <w:t xml:space="preserve">, o </w:t>
      </w:r>
      <w:proofErr w:type="spellStart"/>
      <w:r>
        <w:rPr>
          <w:rFonts w:ascii="Franklin Gothic Book" w:hAnsi="Franklin Gothic Book" w:cs="Arial"/>
        </w:rPr>
        <w:t>si</w:t>
      </w:r>
      <w:proofErr w:type="spellEnd"/>
      <w:r>
        <w:rPr>
          <w:rFonts w:ascii="Franklin Gothic Book" w:hAnsi="Franklin Gothic Book" w:cs="Arial"/>
        </w:rPr>
        <w:t xml:space="preserve"> no </w:t>
      </w:r>
      <w:proofErr w:type="spellStart"/>
      <w:r>
        <w:rPr>
          <w:rFonts w:ascii="Franklin Gothic Book" w:hAnsi="Franklin Gothic Book" w:cs="Arial"/>
        </w:rPr>
        <w:t>puede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asistir</w:t>
      </w:r>
      <w:proofErr w:type="spellEnd"/>
      <w:r>
        <w:rPr>
          <w:rFonts w:ascii="Franklin Gothic Book" w:hAnsi="Franklin Gothic Book" w:cs="Arial"/>
        </w:rPr>
        <w:t xml:space="preserve">, </w:t>
      </w:r>
      <w:proofErr w:type="spellStart"/>
      <w:r>
        <w:rPr>
          <w:rFonts w:ascii="Franklin Gothic Book" w:hAnsi="Franklin Gothic Book" w:cs="Arial"/>
        </w:rPr>
        <w:t>visite</w:t>
      </w:r>
      <w:proofErr w:type="spellEnd"/>
      <w:r>
        <w:rPr>
          <w:rFonts w:ascii="Franklin Gothic Book" w:hAnsi="Franklin Gothic Book" w:cs="Arial"/>
        </w:rPr>
        <w:t xml:space="preserve"> </w:t>
      </w:r>
      <w:hyperlink r:id="rId13" w:history="1">
        <w:r w:rsidR="0062628F">
          <w:rPr>
            <w:rStyle w:val="Hyperlink"/>
            <w:rFonts w:ascii="Franklin Gothic Book" w:hAnsi="Franklin Gothic Book"/>
          </w:rPr>
          <w:t>greatminds.org/</w:t>
        </w:r>
        <w:proofErr w:type="spellStart"/>
        <w:r w:rsidR="0062628F">
          <w:rPr>
            <w:rStyle w:val="Hyperlink"/>
            <w:rFonts w:ascii="Franklin Gothic Book" w:hAnsi="Franklin Gothic Book"/>
          </w:rPr>
          <w:t>eurekamathsquared</w:t>
        </w:r>
        <w:proofErr w:type="spellEnd"/>
      </w:hyperlink>
      <w:r>
        <w:rPr>
          <w:rFonts w:ascii="Franklin Gothic Book" w:hAnsi="Franklin Gothic Book" w:cs="Arial"/>
        </w:rPr>
        <w:t>.</w:t>
      </w:r>
    </w:p>
    <w:p w14:paraId="5328D17E" w14:textId="77777777" w:rsidR="0062628F" w:rsidRDefault="0062628F">
      <w:pPr>
        <w:rPr>
          <w:rFonts w:ascii="Circular Std Book" w:hAnsi="Circular Std Book" w:cs="Arial"/>
        </w:rPr>
      </w:pPr>
    </w:p>
    <w:p w14:paraId="31F33214" w14:textId="77777777" w:rsidR="0062628F" w:rsidRDefault="007A6B6B">
      <w:pPr>
        <w:pStyle w:val="P68B1DB1-Normal17"/>
      </w:pPr>
      <w:r>
        <w:t xml:space="preserve"> </w:t>
      </w:r>
    </w:p>
    <w:p w14:paraId="59BD0D4F" w14:textId="77777777" w:rsidR="0062628F" w:rsidRDefault="007A6B6B">
      <w:pPr>
        <w:pStyle w:val="P68B1DB1-Normal17"/>
      </w:pPr>
      <w:r>
        <w:br w:type="page"/>
      </w:r>
    </w:p>
    <w:p w14:paraId="13F3F8AD" w14:textId="2ADBE9F0" w:rsidR="0062628F" w:rsidRDefault="0062628F">
      <w:pPr>
        <w:rPr>
          <w:rFonts w:ascii="Franklin Gothic Book" w:hAnsi="Franklin Gothic Book" w:cs="Arial"/>
          <w:b/>
          <w:bCs/>
          <w:color w:val="FF0000"/>
          <w:sz w:val="20"/>
          <w:szCs w:val="20"/>
        </w:rPr>
      </w:pPr>
    </w:p>
    <w:p w14:paraId="3CE040F3" w14:textId="43B38A2C" w:rsidR="0062628F" w:rsidRDefault="007A6B6B">
      <w:pPr>
        <w:rPr>
          <w:color w:val="F26A36"/>
        </w:rPr>
      </w:pPr>
      <w:r>
        <w:rPr>
          <w:rStyle w:val="normaltextrun"/>
          <w:rFonts w:ascii="Calibri" w:hAnsi="Calibri" w:cs="Calibri"/>
          <w:color w:val="F26A36"/>
          <w:shd w:val="clear" w:color="auto" w:fill="FFFFFF"/>
        </w:rPr>
        <w:t>[INVITACIÓN IMPRIMIBLE – PERSONALIZAR ANTES DE IMPRIMIR] </w:t>
      </w:r>
    </w:p>
    <w:p w14:paraId="1197CF7B" w14:textId="28AA6AA8" w:rsidR="0062628F" w:rsidRDefault="0062628F">
      <w:pPr>
        <w:rPr>
          <w:rFonts w:ascii="Franklin Gothic Book" w:hAnsi="Franklin Gothic Book" w:cs="Arial"/>
          <w:sz w:val="20"/>
          <w:szCs w:val="20"/>
        </w:rPr>
      </w:pPr>
    </w:p>
    <w:p w14:paraId="17F0A503" w14:textId="2B7CF3B2" w:rsidR="0062628F" w:rsidRDefault="007A6B6B">
      <w:pPr>
        <w:pStyle w:val="P68B1DB1-Normal18"/>
        <w:rPr>
          <w:bCs/>
        </w:rPr>
      </w:pPr>
      <w:r>
        <w:t>TE INVITAMOS: NOCHE DE MATEMÁTICAS</w:t>
      </w:r>
    </w:p>
    <w:p w14:paraId="2A611EA0" w14:textId="77777777" w:rsidR="0062628F" w:rsidRDefault="0062628F">
      <w:pPr>
        <w:spacing w:line="276" w:lineRule="auto"/>
        <w:rPr>
          <w:rFonts w:ascii="Franklin Gothic Book" w:hAnsi="Franklin Gothic Book" w:cs="Arial"/>
        </w:rPr>
      </w:pPr>
    </w:p>
    <w:p w14:paraId="69ECF650" w14:textId="7341AE30" w:rsidR="0062628F" w:rsidRPr="000E6D5E" w:rsidRDefault="007A6B6B">
      <w:pPr>
        <w:pStyle w:val="P68B1DB1-Normal12"/>
        <w:spacing w:line="276" w:lineRule="auto"/>
        <w:rPr>
          <w:sz w:val="22"/>
          <w:szCs w:val="22"/>
        </w:rPr>
      </w:pPr>
      <w:proofErr w:type="spellStart"/>
      <w:r w:rsidRPr="000E6D5E">
        <w:rPr>
          <w:sz w:val="22"/>
          <w:szCs w:val="22"/>
        </w:rPr>
        <w:t>Estimada</w:t>
      </w:r>
      <w:proofErr w:type="spellEnd"/>
      <w:r w:rsidRPr="000E6D5E">
        <w:rPr>
          <w:sz w:val="22"/>
          <w:szCs w:val="22"/>
        </w:rPr>
        <w:t xml:space="preserve"> familia:</w:t>
      </w:r>
    </w:p>
    <w:p w14:paraId="42B25412" w14:textId="77777777" w:rsidR="0062628F" w:rsidRPr="000E6D5E" w:rsidRDefault="0062628F">
      <w:pPr>
        <w:spacing w:line="276" w:lineRule="auto"/>
        <w:ind w:firstLine="720"/>
        <w:rPr>
          <w:rFonts w:ascii="Franklin Gothic Book" w:hAnsi="Franklin Gothic Book" w:cs="Arial"/>
          <w:sz w:val="22"/>
          <w:szCs w:val="22"/>
        </w:rPr>
      </w:pPr>
    </w:p>
    <w:p w14:paraId="4E501DCA" w14:textId="2BF6D34B" w:rsidR="0062628F" w:rsidRPr="000E6D5E" w:rsidRDefault="007A6B6B">
      <w:pPr>
        <w:spacing w:line="276" w:lineRule="auto"/>
        <w:rPr>
          <w:rFonts w:ascii="Franklin Gothic Book" w:hAnsi="Franklin Gothic Book" w:cs="Arial"/>
          <w:sz w:val="22"/>
          <w:szCs w:val="22"/>
        </w:rPr>
      </w:pPr>
      <w:r w:rsidRPr="000E6D5E">
        <w:rPr>
          <w:rFonts w:ascii="Franklin Gothic Book" w:hAnsi="Franklin Gothic Book" w:cs="Arial"/>
          <w:sz w:val="22"/>
          <w:szCs w:val="22"/>
        </w:rPr>
        <w:t xml:space="preserve">El </w:t>
      </w:r>
      <w:r w:rsidRPr="000E6D5E">
        <w:rPr>
          <w:rFonts w:ascii="Franklin Gothic Book" w:hAnsi="Franklin Gothic Book" w:cs="Arial"/>
          <w:b/>
          <w:sz w:val="22"/>
          <w:szCs w:val="22"/>
        </w:rPr>
        <w:t>&lt;FECHA&gt;</w:t>
      </w:r>
      <w:r w:rsidRPr="000E6D5E">
        <w:rPr>
          <w:rFonts w:ascii="Franklin Gothic Book" w:hAnsi="Franklin Gothic Book" w:cs="Arial"/>
          <w:sz w:val="22"/>
          <w:szCs w:val="22"/>
        </w:rPr>
        <w:t xml:space="preserve"> a la(s) </w:t>
      </w:r>
      <w:r w:rsidRPr="000E6D5E">
        <w:rPr>
          <w:rFonts w:ascii="Franklin Gothic Book" w:hAnsi="Franklin Gothic Book" w:cs="Arial"/>
          <w:b/>
          <w:sz w:val="22"/>
          <w:szCs w:val="22"/>
        </w:rPr>
        <w:t>&lt;HORA&gt;</w:t>
      </w:r>
      <w:r w:rsidRPr="000E6D5E">
        <w:rPr>
          <w:rFonts w:ascii="Franklin Gothic Book" w:hAnsi="Franklin Gothic Book" w:cs="Arial"/>
          <w:sz w:val="22"/>
          <w:szCs w:val="22"/>
        </w:rPr>
        <w:t xml:space="preserve">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organizaremos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una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 Noche de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matemáticas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 para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repasar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 lo que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su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estudiante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aprenderá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en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Matemáticas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este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año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 y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cómo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puede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apoyar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su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aprendizaje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 fuera del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salón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 de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clases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 con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nuestro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currículo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 de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matemáticas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, </w:t>
      </w:r>
      <w:r w:rsidRPr="000E6D5E">
        <w:rPr>
          <w:rFonts w:ascii="Franklin Gothic Book" w:hAnsi="Franklin Gothic Book" w:cs="Arial"/>
          <w:i/>
          <w:sz w:val="22"/>
          <w:szCs w:val="22"/>
        </w:rPr>
        <w:t>Eureka Math</w:t>
      </w:r>
      <w:r w:rsidRPr="000E6D5E">
        <w:rPr>
          <w:rFonts w:ascii="Franklin Gothic Book" w:hAnsi="Franklin Gothic Book" w:cs="Arial"/>
          <w:i/>
          <w:sz w:val="22"/>
          <w:szCs w:val="22"/>
          <w:vertAlign w:val="superscript"/>
        </w:rPr>
        <w:t>2</w:t>
      </w:r>
      <w:r w:rsidRPr="000E6D5E">
        <w:rPr>
          <w:rFonts w:ascii="Franklin Gothic Book" w:hAnsi="Franklin Gothic Book"/>
          <w:sz w:val="22"/>
          <w:szCs w:val="22"/>
        </w:rPr>
        <w:t xml:space="preserve">. La </w:t>
      </w:r>
      <w:proofErr w:type="spellStart"/>
      <w:r w:rsidRPr="000E6D5E">
        <w:rPr>
          <w:rFonts w:ascii="Franklin Gothic Book" w:hAnsi="Franklin Gothic Book"/>
          <w:sz w:val="22"/>
          <w:szCs w:val="22"/>
        </w:rPr>
        <w:t>información</w:t>
      </w:r>
      <w:proofErr w:type="spellEnd"/>
      <w:r w:rsidRPr="000E6D5E">
        <w:rPr>
          <w:rFonts w:ascii="Franklin Gothic Book" w:hAnsi="Franklin Gothic Book"/>
          <w:sz w:val="22"/>
          <w:szCs w:val="22"/>
        </w:rPr>
        <w:t xml:space="preserve"> que se </w:t>
      </w:r>
      <w:proofErr w:type="spellStart"/>
      <w:r w:rsidRPr="000E6D5E">
        <w:rPr>
          <w:rFonts w:ascii="Franklin Gothic Book" w:hAnsi="Franklin Gothic Book"/>
          <w:sz w:val="22"/>
          <w:szCs w:val="22"/>
        </w:rPr>
        <w:t>presenta</w:t>
      </w:r>
      <w:proofErr w:type="spellEnd"/>
      <w:r w:rsidRPr="000E6D5E">
        <w:rPr>
          <w:rFonts w:ascii="Franklin Gothic Book" w:hAnsi="Franklin Gothic Book"/>
          <w:sz w:val="22"/>
          <w:szCs w:val="22"/>
        </w:rPr>
        <w:t xml:space="preserve"> </w:t>
      </w:r>
      <w:proofErr w:type="spellStart"/>
      <w:r w:rsidRPr="000E6D5E">
        <w:rPr>
          <w:rFonts w:ascii="Franklin Gothic Book" w:hAnsi="Franklin Gothic Book"/>
          <w:sz w:val="22"/>
          <w:szCs w:val="22"/>
        </w:rPr>
        <w:t>en</w:t>
      </w:r>
      <w:proofErr w:type="spellEnd"/>
      <w:r w:rsidRPr="000E6D5E">
        <w:rPr>
          <w:rFonts w:ascii="Franklin Gothic Book" w:hAnsi="Franklin Gothic Book"/>
          <w:sz w:val="22"/>
          <w:szCs w:val="22"/>
        </w:rPr>
        <w:t xml:space="preserve"> </w:t>
      </w:r>
      <w:hyperlink r:id="rId14">
        <w:r w:rsidR="0062628F" w:rsidRPr="000E6D5E">
          <w:rPr>
            <w:rStyle w:val="Hyperlink"/>
            <w:rFonts w:ascii="Franklin Gothic Book" w:hAnsi="Franklin Gothic Book" w:cs="Arial"/>
            <w:sz w:val="22"/>
            <w:szCs w:val="22"/>
          </w:rPr>
          <w:t>gm.greatminds.org/eureka-math-squared-family-resources</w:t>
        </w:r>
      </w:hyperlink>
      <w:r w:rsidRPr="000E6D5E">
        <w:rPr>
          <w:rFonts w:ascii="Franklin Gothic Book" w:hAnsi="Franklin Gothic Book" w:cs="Arial"/>
          <w:sz w:val="22"/>
          <w:szCs w:val="22"/>
        </w:rPr>
        <w:t xml:space="preserve">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puede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ayudar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 a responder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algunas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 de sus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preguntas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 xml:space="preserve"> </w:t>
      </w:r>
      <w:proofErr w:type="spellStart"/>
      <w:r w:rsidRPr="000E6D5E">
        <w:rPr>
          <w:rFonts w:ascii="Franklin Gothic Book" w:hAnsi="Franklin Gothic Book" w:cs="Arial"/>
          <w:sz w:val="22"/>
          <w:szCs w:val="22"/>
        </w:rPr>
        <w:t>iniciales</w:t>
      </w:r>
      <w:proofErr w:type="spellEnd"/>
      <w:r w:rsidRPr="000E6D5E">
        <w:rPr>
          <w:rFonts w:ascii="Franklin Gothic Book" w:hAnsi="Franklin Gothic Book" w:cs="Arial"/>
          <w:sz w:val="22"/>
          <w:szCs w:val="22"/>
        </w:rPr>
        <w:t>.</w:t>
      </w:r>
    </w:p>
    <w:p w14:paraId="7293B3C2" w14:textId="77777777" w:rsidR="0062628F" w:rsidRPr="000E6D5E" w:rsidRDefault="0062628F">
      <w:pPr>
        <w:spacing w:line="276" w:lineRule="auto"/>
        <w:rPr>
          <w:rFonts w:ascii="Franklin Gothic Book" w:hAnsi="Franklin Gothic Book" w:cs="Arial"/>
          <w:sz w:val="22"/>
          <w:szCs w:val="22"/>
        </w:rPr>
      </w:pPr>
    </w:p>
    <w:p w14:paraId="27641077" w14:textId="0EE6B51C" w:rsidR="0062628F" w:rsidRPr="000E6D5E" w:rsidRDefault="007A6B6B">
      <w:pPr>
        <w:pStyle w:val="P68B1DB1-Normal12"/>
        <w:spacing w:line="276" w:lineRule="auto"/>
        <w:rPr>
          <w:sz w:val="22"/>
          <w:szCs w:val="22"/>
        </w:rPr>
      </w:pPr>
      <w:r w:rsidRPr="000E6D5E">
        <w:rPr>
          <w:sz w:val="22"/>
          <w:szCs w:val="22"/>
        </w:rPr>
        <w:t xml:space="preserve">Por favor, </w:t>
      </w:r>
      <w:proofErr w:type="spellStart"/>
      <w:r w:rsidRPr="000E6D5E">
        <w:rPr>
          <w:sz w:val="22"/>
          <w:szCs w:val="22"/>
        </w:rPr>
        <w:t>devuelva</w:t>
      </w:r>
      <w:proofErr w:type="spellEnd"/>
      <w:r w:rsidRPr="000E6D5E">
        <w:rPr>
          <w:sz w:val="22"/>
          <w:szCs w:val="22"/>
        </w:rPr>
        <w:t xml:space="preserve"> la </w:t>
      </w:r>
      <w:proofErr w:type="spellStart"/>
      <w:r w:rsidRPr="000E6D5E">
        <w:rPr>
          <w:sz w:val="22"/>
          <w:szCs w:val="22"/>
        </w:rPr>
        <w:t>tarjeta</w:t>
      </w:r>
      <w:proofErr w:type="spellEnd"/>
      <w:r w:rsidRPr="000E6D5E">
        <w:rPr>
          <w:sz w:val="22"/>
          <w:szCs w:val="22"/>
        </w:rPr>
        <w:t xml:space="preserve"> RSVP de </w:t>
      </w:r>
      <w:proofErr w:type="spellStart"/>
      <w:r w:rsidRPr="000E6D5E">
        <w:rPr>
          <w:sz w:val="22"/>
          <w:szCs w:val="22"/>
        </w:rPr>
        <w:t>abajo</w:t>
      </w:r>
      <w:proofErr w:type="spellEnd"/>
      <w:r w:rsidRPr="000E6D5E">
        <w:rPr>
          <w:sz w:val="22"/>
          <w:szCs w:val="22"/>
        </w:rPr>
        <w:t xml:space="preserve"> antes del </w:t>
      </w:r>
      <w:r w:rsidRPr="000E6D5E">
        <w:rPr>
          <w:b/>
          <w:sz w:val="22"/>
          <w:szCs w:val="22"/>
        </w:rPr>
        <w:t>&lt;FECHA&gt;</w:t>
      </w:r>
      <w:r w:rsidRPr="000E6D5E">
        <w:rPr>
          <w:sz w:val="22"/>
          <w:szCs w:val="22"/>
        </w:rPr>
        <w:t xml:space="preserve"> </w:t>
      </w:r>
      <w:proofErr w:type="spellStart"/>
      <w:r w:rsidRPr="000E6D5E">
        <w:rPr>
          <w:sz w:val="22"/>
          <w:szCs w:val="22"/>
        </w:rPr>
        <w:t>por</w:t>
      </w:r>
      <w:proofErr w:type="spellEnd"/>
      <w:r w:rsidRPr="000E6D5E">
        <w:rPr>
          <w:sz w:val="22"/>
          <w:szCs w:val="22"/>
        </w:rPr>
        <w:t xml:space="preserve"> </w:t>
      </w:r>
      <w:proofErr w:type="spellStart"/>
      <w:r w:rsidRPr="000E6D5E">
        <w:rPr>
          <w:sz w:val="22"/>
          <w:szCs w:val="22"/>
        </w:rPr>
        <w:t>correo</w:t>
      </w:r>
      <w:proofErr w:type="spellEnd"/>
      <w:r w:rsidRPr="000E6D5E">
        <w:rPr>
          <w:sz w:val="22"/>
          <w:szCs w:val="22"/>
        </w:rPr>
        <w:t xml:space="preserve"> </w:t>
      </w:r>
      <w:proofErr w:type="spellStart"/>
      <w:r w:rsidRPr="000E6D5E">
        <w:rPr>
          <w:sz w:val="22"/>
          <w:szCs w:val="22"/>
        </w:rPr>
        <w:t>electrónico</w:t>
      </w:r>
      <w:proofErr w:type="spellEnd"/>
      <w:r w:rsidRPr="000E6D5E">
        <w:rPr>
          <w:sz w:val="22"/>
          <w:szCs w:val="22"/>
        </w:rPr>
        <w:t xml:space="preserve"> a </w:t>
      </w:r>
      <w:r w:rsidRPr="000E6D5E">
        <w:rPr>
          <w:b/>
          <w:sz w:val="22"/>
          <w:szCs w:val="22"/>
        </w:rPr>
        <w:t>&lt;NOMBRE&gt;</w:t>
      </w:r>
      <w:r w:rsidRPr="000E6D5E">
        <w:rPr>
          <w:sz w:val="22"/>
          <w:szCs w:val="22"/>
        </w:rPr>
        <w:t xml:space="preserve"> a </w:t>
      </w:r>
      <w:r w:rsidRPr="000E6D5E">
        <w:rPr>
          <w:b/>
          <w:sz w:val="22"/>
          <w:szCs w:val="22"/>
        </w:rPr>
        <w:t>&lt;DIRECCIÓN DE CORREO ELECTRÓNICO&gt;</w:t>
      </w:r>
      <w:r w:rsidRPr="000E6D5E">
        <w:rPr>
          <w:sz w:val="22"/>
          <w:szCs w:val="22"/>
        </w:rPr>
        <w:t xml:space="preserve"> o </w:t>
      </w:r>
      <w:proofErr w:type="spellStart"/>
      <w:r w:rsidRPr="000E6D5E">
        <w:rPr>
          <w:sz w:val="22"/>
          <w:szCs w:val="22"/>
        </w:rPr>
        <w:t>imprímala</w:t>
      </w:r>
      <w:proofErr w:type="spellEnd"/>
      <w:r w:rsidRPr="000E6D5E">
        <w:rPr>
          <w:sz w:val="22"/>
          <w:szCs w:val="22"/>
        </w:rPr>
        <w:t xml:space="preserve"> y </w:t>
      </w:r>
      <w:proofErr w:type="spellStart"/>
      <w:r w:rsidRPr="000E6D5E">
        <w:rPr>
          <w:sz w:val="22"/>
          <w:szCs w:val="22"/>
        </w:rPr>
        <w:t>envíela</w:t>
      </w:r>
      <w:proofErr w:type="spellEnd"/>
      <w:r w:rsidRPr="000E6D5E">
        <w:rPr>
          <w:sz w:val="22"/>
          <w:szCs w:val="22"/>
        </w:rPr>
        <w:t xml:space="preserve"> a la </w:t>
      </w:r>
      <w:proofErr w:type="spellStart"/>
      <w:r w:rsidRPr="000E6D5E">
        <w:rPr>
          <w:sz w:val="22"/>
          <w:szCs w:val="22"/>
        </w:rPr>
        <w:t>escuela</w:t>
      </w:r>
      <w:proofErr w:type="spellEnd"/>
      <w:r w:rsidRPr="000E6D5E">
        <w:rPr>
          <w:sz w:val="22"/>
          <w:szCs w:val="22"/>
        </w:rPr>
        <w:t xml:space="preserve"> con </w:t>
      </w:r>
      <w:proofErr w:type="spellStart"/>
      <w:r w:rsidRPr="000E6D5E">
        <w:rPr>
          <w:sz w:val="22"/>
          <w:szCs w:val="22"/>
        </w:rPr>
        <w:t>su</w:t>
      </w:r>
      <w:proofErr w:type="spellEnd"/>
      <w:r w:rsidRPr="000E6D5E">
        <w:rPr>
          <w:sz w:val="22"/>
          <w:szCs w:val="22"/>
        </w:rPr>
        <w:t xml:space="preserve">(s) </w:t>
      </w:r>
      <w:proofErr w:type="spellStart"/>
      <w:r w:rsidRPr="000E6D5E">
        <w:rPr>
          <w:sz w:val="22"/>
          <w:szCs w:val="22"/>
        </w:rPr>
        <w:t>estudiante</w:t>
      </w:r>
      <w:proofErr w:type="spellEnd"/>
      <w:r w:rsidRPr="000E6D5E">
        <w:rPr>
          <w:sz w:val="22"/>
          <w:szCs w:val="22"/>
        </w:rPr>
        <w:t xml:space="preserve">(s) para que </w:t>
      </w:r>
      <w:proofErr w:type="spellStart"/>
      <w:r w:rsidRPr="000E6D5E">
        <w:rPr>
          <w:sz w:val="22"/>
          <w:szCs w:val="22"/>
        </w:rPr>
        <w:t>podamos</w:t>
      </w:r>
      <w:proofErr w:type="spellEnd"/>
      <w:r w:rsidRPr="000E6D5E">
        <w:rPr>
          <w:sz w:val="22"/>
          <w:szCs w:val="22"/>
        </w:rPr>
        <w:t xml:space="preserve"> </w:t>
      </w:r>
      <w:proofErr w:type="spellStart"/>
      <w:r w:rsidRPr="000E6D5E">
        <w:rPr>
          <w:sz w:val="22"/>
          <w:szCs w:val="22"/>
        </w:rPr>
        <w:t>preparar</w:t>
      </w:r>
      <w:proofErr w:type="spellEnd"/>
      <w:r w:rsidRPr="000E6D5E">
        <w:rPr>
          <w:sz w:val="22"/>
          <w:szCs w:val="22"/>
        </w:rPr>
        <w:t xml:space="preserve"> </w:t>
      </w:r>
      <w:proofErr w:type="spellStart"/>
      <w:r w:rsidRPr="000E6D5E">
        <w:rPr>
          <w:sz w:val="22"/>
          <w:szCs w:val="22"/>
        </w:rPr>
        <w:t>los</w:t>
      </w:r>
      <w:proofErr w:type="spellEnd"/>
      <w:r w:rsidRPr="000E6D5E">
        <w:rPr>
          <w:sz w:val="22"/>
          <w:szCs w:val="22"/>
        </w:rPr>
        <w:t xml:space="preserve"> </w:t>
      </w:r>
      <w:proofErr w:type="spellStart"/>
      <w:r w:rsidRPr="000E6D5E">
        <w:rPr>
          <w:sz w:val="22"/>
          <w:szCs w:val="22"/>
        </w:rPr>
        <w:t>materiales</w:t>
      </w:r>
      <w:proofErr w:type="spellEnd"/>
      <w:r w:rsidRPr="000E6D5E">
        <w:rPr>
          <w:sz w:val="22"/>
          <w:szCs w:val="22"/>
        </w:rPr>
        <w:t xml:space="preserve"> </w:t>
      </w:r>
      <w:proofErr w:type="spellStart"/>
      <w:r w:rsidRPr="000E6D5E">
        <w:rPr>
          <w:sz w:val="22"/>
          <w:szCs w:val="22"/>
        </w:rPr>
        <w:t>necesarios</w:t>
      </w:r>
      <w:proofErr w:type="spellEnd"/>
      <w:r w:rsidRPr="000E6D5E">
        <w:rPr>
          <w:sz w:val="22"/>
          <w:szCs w:val="22"/>
        </w:rPr>
        <w:t xml:space="preserve"> para la </w:t>
      </w:r>
      <w:proofErr w:type="spellStart"/>
      <w:r w:rsidRPr="000E6D5E">
        <w:rPr>
          <w:sz w:val="22"/>
          <w:szCs w:val="22"/>
        </w:rPr>
        <w:t>noche</w:t>
      </w:r>
      <w:proofErr w:type="spellEnd"/>
      <w:r w:rsidRPr="000E6D5E">
        <w:rPr>
          <w:sz w:val="22"/>
          <w:szCs w:val="22"/>
        </w:rPr>
        <w:t xml:space="preserve">. </w:t>
      </w:r>
    </w:p>
    <w:p w14:paraId="44D869CA" w14:textId="77777777" w:rsidR="0062628F" w:rsidRPr="000E6D5E" w:rsidRDefault="0062628F">
      <w:pPr>
        <w:spacing w:line="276" w:lineRule="auto"/>
        <w:rPr>
          <w:rFonts w:ascii="Franklin Gothic Book" w:hAnsi="Franklin Gothic Book" w:cs="Arial"/>
          <w:sz w:val="22"/>
          <w:szCs w:val="22"/>
        </w:rPr>
      </w:pPr>
    </w:p>
    <w:p w14:paraId="3D5F4BF1" w14:textId="1DB33E1C" w:rsidR="0062628F" w:rsidRPr="000E6D5E" w:rsidRDefault="007A6B6B">
      <w:pPr>
        <w:pStyle w:val="P68B1DB1-Normal12"/>
        <w:spacing w:line="276" w:lineRule="auto"/>
        <w:rPr>
          <w:sz w:val="22"/>
          <w:szCs w:val="22"/>
        </w:rPr>
      </w:pPr>
      <w:r w:rsidRPr="000E6D5E">
        <w:rPr>
          <w:sz w:val="22"/>
          <w:szCs w:val="22"/>
        </w:rPr>
        <w:t xml:space="preserve">¡Espero que </w:t>
      </w:r>
      <w:proofErr w:type="spellStart"/>
      <w:r w:rsidRPr="000E6D5E">
        <w:rPr>
          <w:sz w:val="22"/>
          <w:szCs w:val="22"/>
        </w:rPr>
        <w:t>nos</w:t>
      </w:r>
      <w:proofErr w:type="spellEnd"/>
      <w:r w:rsidRPr="000E6D5E">
        <w:rPr>
          <w:sz w:val="22"/>
          <w:szCs w:val="22"/>
        </w:rPr>
        <w:t xml:space="preserve"> </w:t>
      </w:r>
      <w:proofErr w:type="spellStart"/>
      <w:r w:rsidRPr="000E6D5E">
        <w:rPr>
          <w:sz w:val="22"/>
          <w:szCs w:val="22"/>
        </w:rPr>
        <w:t>veamos</w:t>
      </w:r>
      <w:proofErr w:type="spellEnd"/>
      <w:r w:rsidRPr="000E6D5E">
        <w:rPr>
          <w:sz w:val="22"/>
          <w:szCs w:val="22"/>
        </w:rPr>
        <w:t xml:space="preserve"> </w:t>
      </w:r>
      <w:proofErr w:type="spellStart"/>
      <w:r w:rsidRPr="000E6D5E">
        <w:rPr>
          <w:sz w:val="22"/>
          <w:szCs w:val="22"/>
        </w:rPr>
        <w:t>en</w:t>
      </w:r>
      <w:proofErr w:type="spellEnd"/>
      <w:r w:rsidRPr="000E6D5E">
        <w:rPr>
          <w:sz w:val="22"/>
          <w:szCs w:val="22"/>
        </w:rPr>
        <w:t xml:space="preserve"> </w:t>
      </w:r>
      <w:proofErr w:type="spellStart"/>
      <w:r w:rsidRPr="000E6D5E">
        <w:rPr>
          <w:sz w:val="22"/>
          <w:szCs w:val="22"/>
        </w:rPr>
        <w:t>nuestra</w:t>
      </w:r>
      <w:proofErr w:type="spellEnd"/>
      <w:r w:rsidRPr="000E6D5E">
        <w:rPr>
          <w:sz w:val="22"/>
          <w:szCs w:val="22"/>
        </w:rPr>
        <w:t xml:space="preserve"> Noche de </w:t>
      </w:r>
      <w:proofErr w:type="spellStart"/>
      <w:r w:rsidRPr="000E6D5E">
        <w:rPr>
          <w:sz w:val="22"/>
          <w:szCs w:val="22"/>
        </w:rPr>
        <w:t>matemáticas</w:t>
      </w:r>
      <w:proofErr w:type="spellEnd"/>
      <w:r w:rsidRPr="000E6D5E">
        <w:rPr>
          <w:sz w:val="22"/>
          <w:szCs w:val="22"/>
        </w:rPr>
        <w:t>!</w:t>
      </w:r>
    </w:p>
    <w:p w14:paraId="0BF12310" w14:textId="77777777" w:rsidR="0062628F" w:rsidRPr="000E6D5E" w:rsidRDefault="0062628F">
      <w:pPr>
        <w:spacing w:line="276" w:lineRule="auto"/>
        <w:rPr>
          <w:rFonts w:ascii="Franklin Gothic Book" w:hAnsi="Franklin Gothic Book" w:cs="Arial"/>
          <w:sz w:val="22"/>
          <w:szCs w:val="22"/>
        </w:rPr>
      </w:pPr>
    </w:p>
    <w:p w14:paraId="3CDACD5E" w14:textId="77777777" w:rsidR="0062628F" w:rsidRPr="000E6D5E" w:rsidRDefault="007A6B6B">
      <w:pPr>
        <w:pStyle w:val="P68B1DB1-Normal12"/>
        <w:spacing w:line="276" w:lineRule="auto"/>
        <w:rPr>
          <w:sz w:val="22"/>
          <w:szCs w:val="22"/>
        </w:rPr>
      </w:pPr>
      <w:proofErr w:type="spellStart"/>
      <w:r w:rsidRPr="000E6D5E">
        <w:rPr>
          <w:sz w:val="22"/>
          <w:szCs w:val="22"/>
        </w:rPr>
        <w:t>Sinceramente</w:t>
      </w:r>
      <w:proofErr w:type="spellEnd"/>
      <w:r w:rsidRPr="000E6D5E">
        <w:rPr>
          <w:sz w:val="22"/>
          <w:szCs w:val="22"/>
        </w:rPr>
        <w:t xml:space="preserve">, </w:t>
      </w:r>
    </w:p>
    <w:p w14:paraId="31055D99" w14:textId="77777777" w:rsidR="0062628F" w:rsidRPr="000E6D5E" w:rsidRDefault="007A6B6B">
      <w:pPr>
        <w:pStyle w:val="P68B1DB1-Normal16"/>
        <w:spacing w:line="276" w:lineRule="auto"/>
        <w:rPr>
          <w:sz w:val="22"/>
          <w:szCs w:val="22"/>
        </w:rPr>
      </w:pPr>
      <w:r w:rsidRPr="000E6D5E">
        <w:rPr>
          <w:sz w:val="22"/>
          <w:szCs w:val="22"/>
        </w:rPr>
        <w:t>&lt;YOUR NAME&gt;</w:t>
      </w:r>
    </w:p>
    <w:p w14:paraId="35E4973E" w14:textId="77777777" w:rsidR="0062628F" w:rsidRPr="000E6D5E" w:rsidRDefault="0062628F">
      <w:pPr>
        <w:spacing w:line="276" w:lineRule="auto"/>
        <w:rPr>
          <w:rFonts w:ascii="Franklin Gothic Book" w:hAnsi="Franklin Gothic Book" w:cs="Arial"/>
          <w:b/>
          <w:sz w:val="22"/>
          <w:szCs w:val="22"/>
        </w:rPr>
      </w:pPr>
    </w:p>
    <w:p w14:paraId="748551B8" w14:textId="135D9BD0" w:rsidR="0062628F" w:rsidRPr="000E6D5E" w:rsidRDefault="007A6B6B">
      <w:pPr>
        <w:pStyle w:val="P68B1DB1-Normal12"/>
        <w:spacing w:line="276" w:lineRule="auto"/>
        <w:rPr>
          <w:sz w:val="22"/>
          <w:szCs w:val="22"/>
        </w:rPr>
      </w:pPr>
      <w:r w:rsidRPr="000E6D5E">
        <w:rPr>
          <w:sz w:val="22"/>
          <w:szCs w:val="22"/>
        </w:rPr>
        <w:t xml:space="preserve">P.D. Si le </w:t>
      </w:r>
      <w:proofErr w:type="spellStart"/>
      <w:r w:rsidRPr="000E6D5E">
        <w:rPr>
          <w:sz w:val="22"/>
          <w:szCs w:val="22"/>
        </w:rPr>
        <w:t>interesa</w:t>
      </w:r>
      <w:proofErr w:type="spellEnd"/>
      <w:r w:rsidRPr="000E6D5E">
        <w:rPr>
          <w:sz w:val="22"/>
          <w:szCs w:val="22"/>
        </w:rPr>
        <w:t xml:space="preserve"> </w:t>
      </w:r>
      <w:proofErr w:type="spellStart"/>
      <w:r w:rsidRPr="000E6D5E">
        <w:rPr>
          <w:sz w:val="22"/>
          <w:szCs w:val="22"/>
        </w:rPr>
        <w:t>aprender</w:t>
      </w:r>
      <w:proofErr w:type="spellEnd"/>
      <w:r w:rsidRPr="000E6D5E">
        <w:rPr>
          <w:sz w:val="22"/>
          <w:szCs w:val="22"/>
        </w:rPr>
        <w:t xml:space="preserve"> </w:t>
      </w:r>
      <w:proofErr w:type="spellStart"/>
      <w:r w:rsidRPr="000E6D5E">
        <w:rPr>
          <w:sz w:val="22"/>
          <w:szCs w:val="22"/>
        </w:rPr>
        <w:t>más</w:t>
      </w:r>
      <w:proofErr w:type="spellEnd"/>
      <w:r w:rsidRPr="000E6D5E">
        <w:rPr>
          <w:sz w:val="22"/>
          <w:szCs w:val="22"/>
        </w:rPr>
        <w:t xml:space="preserve"> </w:t>
      </w:r>
      <w:proofErr w:type="spellStart"/>
      <w:r w:rsidRPr="000E6D5E">
        <w:rPr>
          <w:sz w:val="22"/>
          <w:szCs w:val="22"/>
        </w:rPr>
        <w:t>información</w:t>
      </w:r>
      <w:proofErr w:type="spellEnd"/>
      <w:r w:rsidRPr="000E6D5E">
        <w:rPr>
          <w:sz w:val="22"/>
          <w:szCs w:val="22"/>
        </w:rPr>
        <w:t xml:space="preserve"> </w:t>
      </w:r>
      <w:proofErr w:type="spellStart"/>
      <w:r w:rsidRPr="000E6D5E">
        <w:rPr>
          <w:sz w:val="22"/>
          <w:szCs w:val="22"/>
        </w:rPr>
        <w:t>sobre</w:t>
      </w:r>
      <w:proofErr w:type="spellEnd"/>
      <w:r w:rsidRPr="000E6D5E">
        <w:rPr>
          <w:sz w:val="22"/>
          <w:szCs w:val="22"/>
        </w:rPr>
        <w:t xml:space="preserve"> </w:t>
      </w:r>
      <w:r w:rsidRPr="000E6D5E">
        <w:rPr>
          <w:i/>
          <w:sz w:val="22"/>
          <w:szCs w:val="22"/>
        </w:rPr>
        <w:t>Eureka Math</w:t>
      </w:r>
      <w:r w:rsidRPr="000E6D5E">
        <w:rPr>
          <w:i/>
          <w:sz w:val="22"/>
          <w:szCs w:val="22"/>
          <w:vertAlign w:val="superscript"/>
        </w:rPr>
        <w:t>2</w:t>
      </w:r>
      <w:r w:rsidRPr="000E6D5E">
        <w:rPr>
          <w:sz w:val="22"/>
          <w:szCs w:val="22"/>
        </w:rPr>
        <w:t xml:space="preserve"> antes de </w:t>
      </w:r>
      <w:proofErr w:type="spellStart"/>
      <w:r w:rsidRPr="000E6D5E">
        <w:rPr>
          <w:sz w:val="22"/>
          <w:szCs w:val="22"/>
        </w:rPr>
        <w:t>nuestra</w:t>
      </w:r>
      <w:proofErr w:type="spellEnd"/>
      <w:r w:rsidRPr="000E6D5E">
        <w:rPr>
          <w:sz w:val="22"/>
          <w:szCs w:val="22"/>
        </w:rPr>
        <w:t xml:space="preserve"> Noche de </w:t>
      </w:r>
      <w:proofErr w:type="spellStart"/>
      <w:r w:rsidRPr="000E6D5E">
        <w:rPr>
          <w:sz w:val="22"/>
          <w:szCs w:val="22"/>
        </w:rPr>
        <w:t>matemáticas</w:t>
      </w:r>
      <w:proofErr w:type="spellEnd"/>
      <w:r w:rsidRPr="000E6D5E">
        <w:rPr>
          <w:sz w:val="22"/>
          <w:szCs w:val="22"/>
        </w:rPr>
        <w:t xml:space="preserve">, o </w:t>
      </w:r>
      <w:proofErr w:type="spellStart"/>
      <w:r w:rsidRPr="000E6D5E">
        <w:rPr>
          <w:sz w:val="22"/>
          <w:szCs w:val="22"/>
        </w:rPr>
        <w:t>si</w:t>
      </w:r>
      <w:proofErr w:type="spellEnd"/>
      <w:r w:rsidRPr="000E6D5E">
        <w:rPr>
          <w:sz w:val="22"/>
          <w:szCs w:val="22"/>
        </w:rPr>
        <w:t xml:space="preserve"> no </w:t>
      </w:r>
      <w:proofErr w:type="spellStart"/>
      <w:r w:rsidRPr="000E6D5E">
        <w:rPr>
          <w:sz w:val="22"/>
          <w:szCs w:val="22"/>
        </w:rPr>
        <w:t>puede</w:t>
      </w:r>
      <w:proofErr w:type="spellEnd"/>
      <w:r w:rsidRPr="000E6D5E">
        <w:rPr>
          <w:sz w:val="22"/>
          <w:szCs w:val="22"/>
        </w:rPr>
        <w:t xml:space="preserve"> </w:t>
      </w:r>
      <w:proofErr w:type="spellStart"/>
      <w:r w:rsidRPr="000E6D5E">
        <w:rPr>
          <w:sz w:val="22"/>
          <w:szCs w:val="22"/>
        </w:rPr>
        <w:t>asistir</w:t>
      </w:r>
      <w:proofErr w:type="spellEnd"/>
      <w:r w:rsidRPr="000E6D5E">
        <w:rPr>
          <w:sz w:val="22"/>
          <w:szCs w:val="22"/>
        </w:rPr>
        <w:t xml:space="preserve">, </w:t>
      </w:r>
      <w:proofErr w:type="spellStart"/>
      <w:r w:rsidRPr="000E6D5E">
        <w:rPr>
          <w:sz w:val="22"/>
          <w:szCs w:val="22"/>
        </w:rPr>
        <w:t>visite</w:t>
      </w:r>
      <w:proofErr w:type="spellEnd"/>
      <w:r w:rsidRPr="000E6D5E">
        <w:rPr>
          <w:sz w:val="22"/>
          <w:szCs w:val="22"/>
        </w:rPr>
        <w:t xml:space="preserve"> greatminds.org/</w:t>
      </w:r>
      <w:proofErr w:type="spellStart"/>
      <w:r w:rsidRPr="000E6D5E">
        <w:rPr>
          <w:sz w:val="22"/>
          <w:szCs w:val="22"/>
        </w:rPr>
        <w:t>eurekamathsquared</w:t>
      </w:r>
      <w:proofErr w:type="spellEnd"/>
      <w:r w:rsidRPr="000E6D5E">
        <w:rPr>
          <w:sz w:val="22"/>
          <w:szCs w:val="22"/>
        </w:rPr>
        <w:t>.</w:t>
      </w:r>
    </w:p>
    <w:p w14:paraId="657D696E" w14:textId="77777777" w:rsidR="0062628F" w:rsidRPr="000E6D5E" w:rsidRDefault="0062628F">
      <w:pPr>
        <w:spacing w:line="276" w:lineRule="auto"/>
        <w:rPr>
          <w:rFonts w:ascii="Franklin Gothic Book" w:hAnsi="Franklin Gothic Book" w:cs="Arial"/>
          <w:sz w:val="22"/>
          <w:szCs w:val="22"/>
        </w:rPr>
      </w:pPr>
    </w:p>
    <w:p w14:paraId="399CF029" w14:textId="77777777" w:rsidR="0062628F" w:rsidRPr="000E6D5E" w:rsidRDefault="007A6B6B">
      <w:pPr>
        <w:pStyle w:val="P68B1DB1-Normal19"/>
        <w:spacing w:line="276" w:lineRule="auto"/>
        <w:rPr>
          <w:sz w:val="22"/>
          <w:szCs w:val="22"/>
        </w:rPr>
      </w:pPr>
      <w:r w:rsidRPr="000E6D5E">
        <w:rPr>
          <w:noProof/>
          <w:sz w:val="22"/>
          <w:szCs w:val="22"/>
        </w:rPr>
        <w:drawing>
          <wp:inline distT="0" distB="0" distL="0" distR="0" wp14:anchorId="6B3F9ABD" wp14:editId="1434EC25">
            <wp:extent cx="5951703" cy="312895"/>
            <wp:effectExtent l="0" t="0" r="0" b="5080"/>
            <wp:docPr id="2" name="Picture 2" descr="../Screen%20Shot%202017-08-22%20at%205.03.1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reen%20Shot%202017-08-22%20at%205.03.13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364"/>
                    <a:stretch/>
                  </pic:blipFill>
                  <pic:spPr bwMode="auto">
                    <a:xfrm>
                      <a:off x="0" y="0"/>
                      <a:ext cx="6799824" cy="35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15E45" w14:textId="52448AB4" w:rsidR="0062628F" w:rsidRPr="000E6D5E" w:rsidRDefault="007A6B6B">
      <w:pPr>
        <w:pStyle w:val="P68B1DB1-Normal18"/>
        <w:spacing w:line="276" w:lineRule="auto"/>
        <w:rPr>
          <w:bCs/>
          <w:sz w:val="22"/>
          <w:szCs w:val="22"/>
        </w:rPr>
      </w:pPr>
      <w:r w:rsidRPr="000E6D5E">
        <w:rPr>
          <w:sz w:val="22"/>
          <w:szCs w:val="22"/>
        </w:rPr>
        <w:t>NOCHE DE MATEMÁTICAS RSVP</w:t>
      </w:r>
    </w:p>
    <w:p w14:paraId="5E4B2B16" w14:textId="77777777" w:rsidR="0062628F" w:rsidRPr="000E6D5E" w:rsidRDefault="0062628F">
      <w:pPr>
        <w:spacing w:line="276" w:lineRule="auto"/>
        <w:jc w:val="center"/>
        <w:rPr>
          <w:rFonts w:ascii="Franklin Gothic Book" w:hAnsi="Franklin Gothic Book" w:cs="Arial"/>
          <w:sz w:val="22"/>
          <w:szCs w:val="22"/>
        </w:rPr>
      </w:pPr>
    </w:p>
    <w:p w14:paraId="36F2A660" w14:textId="421728BA" w:rsidR="0062628F" w:rsidRPr="000E6D5E" w:rsidRDefault="007A6B6B">
      <w:pPr>
        <w:pStyle w:val="P68B1DB1-Normal12"/>
        <w:spacing w:after="120" w:line="276" w:lineRule="auto"/>
        <w:rPr>
          <w:sz w:val="22"/>
          <w:szCs w:val="22"/>
        </w:rPr>
      </w:pPr>
      <w:proofErr w:type="spellStart"/>
      <w:r w:rsidRPr="000E6D5E">
        <w:rPr>
          <w:sz w:val="22"/>
          <w:szCs w:val="22"/>
        </w:rPr>
        <w:t>Estudiante</w:t>
      </w:r>
      <w:proofErr w:type="spellEnd"/>
      <w:r w:rsidRPr="000E6D5E">
        <w:rPr>
          <w:sz w:val="22"/>
          <w:szCs w:val="22"/>
        </w:rPr>
        <w:t>: ____________________________</w:t>
      </w:r>
    </w:p>
    <w:p w14:paraId="772461CE" w14:textId="40C19A59" w:rsidR="0062628F" w:rsidRPr="000E6D5E" w:rsidRDefault="007A6B6B">
      <w:pPr>
        <w:pStyle w:val="P68B1DB1-Normal12"/>
        <w:spacing w:after="120" w:line="276" w:lineRule="auto"/>
        <w:rPr>
          <w:sz w:val="22"/>
          <w:szCs w:val="22"/>
        </w:rPr>
      </w:pPr>
      <w:proofErr w:type="gramStart"/>
      <w:r w:rsidRPr="000E6D5E">
        <w:rPr>
          <w:sz w:val="22"/>
          <w:szCs w:val="22"/>
        </w:rPr>
        <w:t>Grado:_</w:t>
      </w:r>
      <w:proofErr w:type="gramEnd"/>
      <w:r w:rsidRPr="000E6D5E">
        <w:rPr>
          <w:sz w:val="22"/>
          <w:szCs w:val="22"/>
        </w:rPr>
        <w:t>__</w:t>
      </w:r>
    </w:p>
    <w:p w14:paraId="7FE939FB" w14:textId="77777777" w:rsidR="0062628F" w:rsidRPr="000E6D5E" w:rsidRDefault="007A6B6B">
      <w:pPr>
        <w:pStyle w:val="P68B1DB1-Normal12"/>
        <w:spacing w:after="120" w:line="276" w:lineRule="auto"/>
        <w:rPr>
          <w:sz w:val="22"/>
          <w:szCs w:val="22"/>
        </w:rPr>
      </w:pPr>
      <w:r w:rsidRPr="000E6D5E">
        <w:rPr>
          <w:sz w:val="22"/>
          <w:szCs w:val="22"/>
        </w:rPr>
        <w:t xml:space="preserve">Maestro o </w:t>
      </w:r>
      <w:proofErr w:type="spellStart"/>
      <w:proofErr w:type="gramStart"/>
      <w:r w:rsidRPr="000E6D5E">
        <w:rPr>
          <w:sz w:val="22"/>
          <w:szCs w:val="22"/>
        </w:rPr>
        <w:t>maestra</w:t>
      </w:r>
      <w:proofErr w:type="spellEnd"/>
      <w:r w:rsidRPr="000E6D5E">
        <w:rPr>
          <w:sz w:val="22"/>
          <w:szCs w:val="22"/>
        </w:rPr>
        <w:t>:_</w:t>
      </w:r>
      <w:proofErr w:type="gramEnd"/>
      <w:r w:rsidRPr="000E6D5E">
        <w:rPr>
          <w:sz w:val="22"/>
          <w:szCs w:val="22"/>
        </w:rPr>
        <w:t>__</w:t>
      </w:r>
    </w:p>
    <w:p w14:paraId="6104EFD9" w14:textId="5A4CD51E" w:rsidR="0062628F" w:rsidRPr="000E6D5E" w:rsidRDefault="007A6B6B">
      <w:pPr>
        <w:pStyle w:val="P68B1DB1-Normal20"/>
        <w:spacing w:after="120" w:line="276" w:lineRule="auto"/>
        <w:rPr>
          <w:sz w:val="22"/>
          <w:szCs w:val="22"/>
        </w:rPr>
      </w:pPr>
      <w:r w:rsidRPr="000E6D5E">
        <w:rPr>
          <w:sz w:val="22"/>
          <w:szCs w:val="22"/>
        </w:rPr>
        <w:t>Marque uno:</w:t>
      </w:r>
    </w:p>
    <w:p w14:paraId="5098D35D" w14:textId="487962A2" w:rsidR="0062628F" w:rsidRPr="000E6D5E" w:rsidRDefault="007A6B6B">
      <w:pPr>
        <w:pStyle w:val="P68B1DB1-Normal12"/>
        <w:spacing w:after="120" w:line="276" w:lineRule="auto"/>
        <w:rPr>
          <w:sz w:val="22"/>
          <w:szCs w:val="22"/>
        </w:rPr>
      </w:pPr>
      <w:r w:rsidRPr="000E6D5E">
        <w:rPr>
          <w:sz w:val="22"/>
          <w:szCs w:val="22"/>
        </w:rPr>
        <w:t xml:space="preserve">____ </w:t>
      </w:r>
      <w:proofErr w:type="spellStart"/>
      <w:r w:rsidRPr="000E6D5E">
        <w:rPr>
          <w:sz w:val="22"/>
          <w:szCs w:val="22"/>
        </w:rPr>
        <w:t>Sí</w:t>
      </w:r>
      <w:proofErr w:type="spellEnd"/>
      <w:r w:rsidRPr="000E6D5E">
        <w:rPr>
          <w:sz w:val="22"/>
          <w:szCs w:val="22"/>
        </w:rPr>
        <w:t>, ¡</w:t>
      </w:r>
      <w:proofErr w:type="spellStart"/>
      <w:r w:rsidRPr="000E6D5E">
        <w:rPr>
          <w:sz w:val="22"/>
          <w:szCs w:val="22"/>
        </w:rPr>
        <w:t>asistiré</w:t>
      </w:r>
      <w:proofErr w:type="spellEnd"/>
      <w:r w:rsidRPr="000E6D5E">
        <w:rPr>
          <w:sz w:val="22"/>
          <w:szCs w:val="22"/>
        </w:rPr>
        <w:t>/</w:t>
      </w:r>
      <w:proofErr w:type="spellStart"/>
      <w:r w:rsidRPr="000E6D5E">
        <w:rPr>
          <w:sz w:val="22"/>
          <w:szCs w:val="22"/>
        </w:rPr>
        <w:t>asistiremos</w:t>
      </w:r>
      <w:proofErr w:type="spellEnd"/>
      <w:r w:rsidRPr="000E6D5E">
        <w:rPr>
          <w:sz w:val="22"/>
          <w:szCs w:val="22"/>
        </w:rPr>
        <w:t xml:space="preserve"> a la Noche de </w:t>
      </w:r>
      <w:proofErr w:type="spellStart"/>
      <w:r w:rsidRPr="000E6D5E">
        <w:rPr>
          <w:sz w:val="22"/>
          <w:szCs w:val="22"/>
        </w:rPr>
        <w:t>matemáticas</w:t>
      </w:r>
      <w:proofErr w:type="spellEnd"/>
      <w:r w:rsidRPr="000E6D5E">
        <w:rPr>
          <w:sz w:val="22"/>
          <w:szCs w:val="22"/>
        </w:rPr>
        <w:t xml:space="preserve">! </w:t>
      </w:r>
    </w:p>
    <w:p w14:paraId="14F1B277" w14:textId="17755388" w:rsidR="0062628F" w:rsidRPr="000E6D5E" w:rsidRDefault="007A6B6B">
      <w:pPr>
        <w:pStyle w:val="P68B1DB1-Normal12"/>
        <w:spacing w:after="120" w:line="276" w:lineRule="auto"/>
        <w:rPr>
          <w:i/>
          <w:sz w:val="22"/>
          <w:szCs w:val="22"/>
        </w:rPr>
      </w:pPr>
      <w:r w:rsidRPr="000E6D5E">
        <w:rPr>
          <w:sz w:val="22"/>
          <w:szCs w:val="22"/>
        </w:rPr>
        <w:t xml:space="preserve">         </w:t>
      </w:r>
      <w:proofErr w:type="spellStart"/>
      <w:r w:rsidRPr="000E6D5E">
        <w:rPr>
          <w:sz w:val="22"/>
          <w:szCs w:val="22"/>
        </w:rPr>
        <w:t>Número</w:t>
      </w:r>
      <w:proofErr w:type="spellEnd"/>
      <w:r w:rsidRPr="000E6D5E">
        <w:rPr>
          <w:sz w:val="22"/>
          <w:szCs w:val="22"/>
        </w:rPr>
        <w:t xml:space="preserve"> de personas que </w:t>
      </w:r>
      <w:proofErr w:type="spellStart"/>
      <w:r w:rsidRPr="000E6D5E">
        <w:rPr>
          <w:sz w:val="22"/>
          <w:szCs w:val="22"/>
        </w:rPr>
        <w:t>asistirán</w:t>
      </w:r>
      <w:proofErr w:type="spellEnd"/>
      <w:r w:rsidRPr="000E6D5E">
        <w:rPr>
          <w:sz w:val="22"/>
          <w:szCs w:val="22"/>
        </w:rPr>
        <w:t xml:space="preserve">:  </w:t>
      </w:r>
      <w:proofErr w:type="spellStart"/>
      <w:r w:rsidRPr="000E6D5E">
        <w:rPr>
          <w:i/>
          <w:sz w:val="22"/>
          <w:szCs w:val="22"/>
        </w:rPr>
        <w:t>adultos</w:t>
      </w:r>
      <w:proofErr w:type="spellEnd"/>
      <w:r w:rsidRPr="000E6D5E">
        <w:rPr>
          <w:i/>
          <w:sz w:val="22"/>
          <w:szCs w:val="22"/>
        </w:rPr>
        <w:t>(as)__</w:t>
      </w:r>
      <w:proofErr w:type="gramStart"/>
      <w:r w:rsidRPr="000E6D5E">
        <w:rPr>
          <w:i/>
          <w:sz w:val="22"/>
          <w:szCs w:val="22"/>
        </w:rPr>
        <w:t xml:space="preserve">_  </w:t>
      </w:r>
      <w:proofErr w:type="spellStart"/>
      <w:r w:rsidRPr="000E6D5E">
        <w:rPr>
          <w:i/>
          <w:sz w:val="22"/>
          <w:szCs w:val="22"/>
        </w:rPr>
        <w:t>niños</w:t>
      </w:r>
      <w:proofErr w:type="spellEnd"/>
      <w:proofErr w:type="gramEnd"/>
      <w:r w:rsidRPr="000E6D5E">
        <w:rPr>
          <w:i/>
          <w:sz w:val="22"/>
          <w:szCs w:val="22"/>
        </w:rPr>
        <w:t>(as)___</w:t>
      </w:r>
    </w:p>
    <w:p w14:paraId="5D18FDFA" w14:textId="2E9A622C" w:rsidR="0062628F" w:rsidRPr="000E6D5E" w:rsidRDefault="007A6B6B">
      <w:pPr>
        <w:pStyle w:val="P68B1DB1-Normal12"/>
        <w:spacing w:after="120" w:line="276" w:lineRule="auto"/>
        <w:rPr>
          <w:sz w:val="22"/>
          <w:szCs w:val="22"/>
        </w:rPr>
      </w:pPr>
      <w:r w:rsidRPr="000E6D5E">
        <w:rPr>
          <w:sz w:val="22"/>
          <w:szCs w:val="22"/>
        </w:rPr>
        <w:t xml:space="preserve">____ No, no </w:t>
      </w:r>
      <w:proofErr w:type="spellStart"/>
      <w:r w:rsidRPr="000E6D5E">
        <w:rPr>
          <w:sz w:val="22"/>
          <w:szCs w:val="22"/>
        </w:rPr>
        <w:t>puedo</w:t>
      </w:r>
      <w:proofErr w:type="spellEnd"/>
      <w:r w:rsidRPr="000E6D5E">
        <w:rPr>
          <w:sz w:val="22"/>
          <w:szCs w:val="22"/>
        </w:rPr>
        <w:t xml:space="preserve"> </w:t>
      </w:r>
      <w:proofErr w:type="spellStart"/>
      <w:r w:rsidRPr="000E6D5E">
        <w:rPr>
          <w:sz w:val="22"/>
          <w:szCs w:val="22"/>
        </w:rPr>
        <w:t>asistir</w:t>
      </w:r>
      <w:proofErr w:type="spellEnd"/>
      <w:r w:rsidRPr="000E6D5E">
        <w:rPr>
          <w:sz w:val="22"/>
          <w:szCs w:val="22"/>
        </w:rPr>
        <w:t xml:space="preserve"> a la Noche de </w:t>
      </w:r>
      <w:proofErr w:type="spellStart"/>
      <w:r w:rsidRPr="000E6D5E">
        <w:rPr>
          <w:sz w:val="22"/>
          <w:szCs w:val="22"/>
        </w:rPr>
        <w:t>matemáticas</w:t>
      </w:r>
      <w:proofErr w:type="spellEnd"/>
      <w:r w:rsidRPr="000E6D5E">
        <w:rPr>
          <w:sz w:val="22"/>
          <w:szCs w:val="22"/>
        </w:rPr>
        <w:t xml:space="preserve">, </w:t>
      </w:r>
      <w:proofErr w:type="spellStart"/>
      <w:r w:rsidRPr="000E6D5E">
        <w:rPr>
          <w:sz w:val="22"/>
          <w:szCs w:val="22"/>
        </w:rPr>
        <w:t>pero</w:t>
      </w:r>
      <w:proofErr w:type="spellEnd"/>
      <w:r w:rsidRPr="000E6D5E">
        <w:rPr>
          <w:sz w:val="22"/>
          <w:szCs w:val="22"/>
        </w:rPr>
        <w:t xml:space="preserve">, </w:t>
      </w:r>
      <w:proofErr w:type="spellStart"/>
      <w:r w:rsidRPr="000E6D5E">
        <w:rPr>
          <w:sz w:val="22"/>
          <w:szCs w:val="22"/>
        </w:rPr>
        <w:t>por</w:t>
      </w:r>
      <w:proofErr w:type="spellEnd"/>
      <w:r w:rsidRPr="000E6D5E">
        <w:rPr>
          <w:sz w:val="22"/>
          <w:szCs w:val="22"/>
        </w:rPr>
        <w:t xml:space="preserve"> favor, </w:t>
      </w:r>
      <w:proofErr w:type="spellStart"/>
      <w:r w:rsidRPr="000E6D5E">
        <w:rPr>
          <w:sz w:val="22"/>
          <w:szCs w:val="22"/>
        </w:rPr>
        <w:t>envíenme</w:t>
      </w:r>
      <w:proofErr w:type="spellEnd"/>
      <w:r w:rsidRPr="000E6D5E">
        <w:rPr>
          <w:sz w:val="22"/>
          <w:szCs w:val="22"/>
        </w:rPr>
        <w:t xml:space="preserve"> </w:t>
      </w:r>
      <w:proofErr w:type="spellStart"/>
      <w:r w:rsidRPr="000E6D5E">
        <w:rPr>
          <w:sz w:val="22"/>
          <w:szCs w:val="22"/>
        </w:rPr>
        <w:t>los</w:t>
      </w:r>
      <w:proofErr w:type="spellEnd"/>
      <w:r w:rsidRPr="000E6D5E">
        <w:rPr>
          <w:sz w:val="22"/>
          <w:szCs w:val="22"/>
        </w:rPr>
        <w:t xml:space="preserve"> </w:t>
      </w:r>
      <w:proofErr w:type="spellStart"/>
      <w:r w:rsidRPr="000E6D5E">
        <w:rPr>
          <w:sz w:val="22"/>
          <w:szCs w:val="22"/>
        </w:rPr>
        <w:t>recursos</w:t>
      </w:r>
      <w:proofErr w:type="spellEnd"/>
      <w:r w:rsidRPr="000E6D5E">
        <w:rPr>
          <w:sz w:val="22"/>
          <w:szCs w:val="22"/>
        </w:rPr>
        <w:t xml:space="preserve"> para </w:t>
      </w:r>
      <w:proofErr w:type="spellStart"/>
      <w:r w:rsidRPr="000E6D5E">
        <w:rPr>
          <w:sz w:val="22"/>
          <w:szCs w:val="22"/>
        </w:rPr>
        <w:t>poder</w:t>
      </w:r>
      <w:proofErr w:type="spellEnd"/>
      <w:r w:rsidRPr="000E6D5E">
        <w:rPr>
          <w:sz w:val="22"/>
          <w:szCs w:val="22"/>
        </w:rPr>
        <w:t xml:space="preserve"> </w:t>
      </w:r>
      <w:proofErr w:type="spellStart"/>
      <w:r w:rsidRPr="000E6D5E">
        <w:rPr>
          <w:sz w:val="22"/>
          <w:szCs w:val="22"/>
        </w:rPr>
        <w:t>apoyar</w:t>
      </w:r>
      <w:proofErr w:type="spellEnd"/>
      <w:r w:rsidRPr="000E6D5E">
        <w:rPr>
          <w:sz w:val="22"/>
          <w:szCs w:val="22"/>
        </w:rPr>
        <w:t xml:space="preserve"> a mi </w:t>
      </w:r>
      <w:proofErr w:type="spellStart"/>
      <w:r w:rsidRPr="000E6D5E">
        <w:rPr>
          <w:sz w:val="22"/>
          <w:szCs w:val="22"/>
        </w:rPr>
        <w:t>estudiante</w:t>
      </w:r>
      <w:proofErr w:type="spellEnd"/>
      <w:r w:rsidRPr="000E6D5E">
        <w:rPr>
          <w:sz w:val="22"/>
          <w:szCs w:val="22"/>
        </w:rPr>
        <w:t xml:space="preserve"> con las </w:t>
      </w:r>
      <w:proofErr w:type="spellStart"/>
      <w:r w:rsidRPr="000E6D5E">
        <w:rPr>
          <w:sz w:val="22"/>
          <w:szCs w:val="22"/>
        </w:rPr>
        <w:t>matemáticas</w:t>
      </w:r>
      <w:proofErr w:type="spellEnd"/>
      <w:r w:rsidRPr="000E6D5E">
        <w:rPr>
          <w:sz w:val="22"/>
          <w:szCs w:val="22"/>
        </w:rPr>
        <w:t>.</w:t>
      </w:r>
    </w:p>
    <w:p w14:paraId="0782A1B6" w14:textId="77777777" w:rsidR="00524D33" w:rsidRDefault="00524D33">
      <w:pPr>
        <w:pStyle w:val="P68B1DB1-Normal12"/>
        <w:spacing w:after="120" w:line="276" w:lineRule="auto"/>
      </w:pPr>
    </w:p>
    <w:p w14:paraId="5D07B06A" w14:textId="1652DEBC" w:rsidR="0062628F" w:rsidRDefault="007A6B6B">
      <w:pPr>
        <w:ind w:hanging="1170"/>
        <w:jc w:val="center"/>
      </w:pPr>
      <w:r>
        <w:rPr>
          <w:noProof/>
        </w:rPr>
        <w:lastRenderedPageBreak/>
        <w:drawing>
          <wp:inline distT="0" distB="0" distL="0" distR="0" wp14:anchorId="6581F9B7" wp14:editId="342E065A">
            <wp:extent cx="5424261" cy="7053580"/>
            <wp:effectExtent l="0" t="0" r="5080" b="0"/>
            <wp:docPr id="1725943571" name="Picture 1725943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43571" name="Picture 172594357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2163" cy="70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EF85F" w14:textId="77777777" w:rsidR="007A6B6B" w:rsidRDefault="007A6B6B">
      <w:pPr>
        <w:ind w:hanging="1170"/>
        <w:jc w:val="center"/>
      </w:pPr>
    </w:p>
    <w:p w14:paraId="5B99A793" w14:textId="77777777" w:rsidR="00524D33" w:rsidRDefault="00524D33">
      <w:pPr>
        <w:rPr>
          <w:rStyle w:val="normaltextrun"/>
          <w:rFonts w:ascii="Calibri" w:hAnsi="Calibri" w:cs="Calibri"/>
          <w:color w:val="F26A36"/>
          <w:shd w:val="clear" w:color="auto" w:fill="FFFFFF"/>
        </w:rPr>
      </w:pPr>
    </w:p>
    <w:p w14:paraId="1833E26A" w14:textId="77777777" w:rsidR="00524D33" w:rsidRDefault="00524D33">
      <w:pPr>
        <w:rPr>
          <w:rStyle w:val="normaltextrun"/>
          <w:rFonts w:ascii="Calibri" w:hAnsi="Calibri" w:cs="Calibri"/>
          <w:color w:val="F26A36"/>
          <w:shd w:val="clear" w:color="auto" w:fill="FFFFFF"/>
        </w:rPr>
      </w:pPr>
    </w:p>
    <w:p w14:paraId="2203A8CB" w14:textId="77777777" w:rsidR="00524D33" w:rsidRDefault="00524D33">
      <w:pPr>
        <w:rPr>
          <w:rStyle w:val="normaltextrun"/>
          <w:rFonts w:ascii="Calibri" w:hAnsi="Calibri" w:cs="Calibri"/>
          <w:color w:val="F26A36"/>
          <w:shd w:val="clear" w:color="auto" w:fill="FFFFFF"/>
        </w:rPr>
      </w:pPr>
    </w:p>
    <w:p w14:paraId="2556ACCC" w14:textId="77777777" w:rsidR="00524D33" w:rsidRDefault="00524D33">
      <w:pPr>
        <w:rPr>
          <w:rStyle w:val="normaltextrun"/>
          <w:rFonts w:ascii="Calibri" w:hAnsi="Calibri" w:cs="Calibri"/>
          <w:color w:val="F26A36"/>
          <w:shd w:val="clear" w:color="auto" w:fill="FFFFFF"/>
        </w:rPr>
      </w:pPr>
    </w:p>
    <w:p w14:paraId="2F534282" w14:textId="016F492B" w:rsidR="0062628F" w:rsidRDefault="007A6B6B">
      <w:pPr>
        <w:rPr>
          <w:color w:val="F26A36"/>
        </w:rPr>
      </w:pPr>
      <w:r>
        <w:rPr>
          <w:rStyle w:val="normaltextrun"/>
          <w:rFonts w:ascii="Calibri" w:hAnsi="Calibri" w:cs="Calibri"/>
          <w:color w:val="F26A36"/>
          <w:shd w:val="clear" w:color="auto" w:fill="FFFFFF"/>
        </w:rPr>
        <w:t>[COPIAR/PEGAR CORREO ELECTRÓNICO DE SEGUIMIENTO – PERSONALIZAR ANTES DE ENVIAR] </w:t>
      </w:r>
    </w:p>
    <w:p w14:paraId="55676FE2" w14:textId="282B525D" w:rsidR="0062628F" w:rsidRDefault="007A6B6B">
      <w:pPr>
        <w:pStyle w:val="P68B1DB1-Normal21"/>
        <w:spacing w:line="276" w:lineRule="auto"/>
        <w:rPr>
          <w:rFonts w:cs="Arial"/>
          <w:b/>
          <w:bCs/>
        </w:rPr>
      </w:pPr>
      <w:r>
        <w:br/>
      </w:r>
    </w:p>
    <w:p w14:paraId="0754CBA1" w14:textId="2871CD54" w:rsidR="0062628F" w:rsidRDefault="007A6B6B">
      <w:pPr>
        <w:pStyle w:val="P68B1DB1-Normal12"/>
        <w:spacing w:line="276" w:lineRule="auto"/>
      </w:pPr>
      <w:proofErr w:type="spellStart"/>
      <w:r>
        <w:t>Estimada</w:t>
      </w:r>
      <w:proofErr w:type="spellEnd"/>
      <w:r>
        <w:t xml:space="preserve"> familia </w:t>
      </w:r>
      <w:r>
        <w:rPr>
          <w:i/>
        </w:rPr>
        <w:t>o</w:t>
      </w:r>
      <w:r>
        <w:t xml:space="preserve"> </w:t>
      </w:r>
      <w:r>
        <w:rPr>
          <w:b/>
        </w:rPr>
        <w:t>&lt;NOMBRE DE LA PERSONA ENCARGADA&gt;,</w:t>
      </w:r>
    </w:p>
    <w:p w14:paraId="42BFC5E5" w14:textId="786AA5C4" w:rsidR="0062628F" w:rsidRDefault="0062628F">
      <w:pPr>
        <w:spacing w:line="276" w:lineRule="auto"/>
        <w:rPr>
          <w:rFonts w:ascii="Franklin Gothic Book" w:hAnsi="Franklin Gothic Book" w:cs="Arial"/>
        </w:rPr>
      </w:pPr>
    </w:p>
    <w:p w14:paraId="24306E16" w14:textId="1E671F6A" w:rsidR="0062628F" w:rsidRDefault="007A6B6B">
      <w:pPr>
        <w:pStyle w:val="P68B1DB1-Normal12"/>
        <w:spacing w:line="276" w:lineRule="auto"/>
      </w:pPr>
      <w:r>
        <w:t xml:space="preserve">Gracias a las personas </w:t>
      </w:r>
      <w:proofErr w:type="spellStart"/>
      <w:r>
        <w:t>encargadas</w:t>
      </w:r>
      <w:proofErr w:type="spellEnd"/>
      <w:r>
        <w:t xml:space="preserve"> que </w:t>
      </w:r>
      <w:proofErr w:type="spellStart"/>
      <w:r>
        <w:t>asistieron</w:t>
      </w:r>
      <w:proofErr w:type="spellEnd"/>
      <w:r>
        <w:t xml:space="preserve"> a </w:t>
      </w:r>
      <w:proofErr w:type="spellStart"/>
      <w:r>
        <w:t>nuestra</w:t>
      </w:r>
      <w:proofErr w:type="spellEnd"/>
      <w:r>
        <w:t xml:space="preserve"> Noche de </w:t>
      </w:r>
      <w:proofErr w:type="spellStart"/>
      <w:r>
        <w:t>matemáticas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r>
        <w:rPr>
          <w:b/>
        </w:rPr>
        <w:t>&lt;FECHA</w:t>
      </w:r>
      <w:r>
        <w:t xml:space="preserve">&gt;. Fue genial </w:t>
      </w:r>
      <w:proofErr w:type="spellStart"/>
      <w:r>
        <w:t>ver</w:t>
      </w:r>
      <w:proofErr w:type="spellEnd"/>
      <w:r>
        <w:t xml:space="preserve"> a </w:t>
      </w:r>
      <w:proofErr w:type="spellStart"/>
      <w:r>
        <w:t>tantas</w:t>
      </w:r>
      <w:proofErr w:type="spellEnd"/>
      <w:r>
        <w:t xml:space="preserve"> personas </w:t>
      </w:r>
      <w:proofErr w:type="spellStart"/>
      <w:r>
        <w:t>divirtiéndose</w:t>
      </w:r>
      <w:proofErr w:type="spellEnd"/>
      <w:r>
        <w:t xml:space="preserve"> con las </w:t>
      </w:r>
      <w:proofErr w:type="spellStart"/>
      <w:r>
        <w:t>matemáticas</w:t>
      </w:r>
      <w:proofErr w:type="spellEnd"/>
      <w:r>
        <w:t xml:space="preserve"> </w:t>
      </w:r>
      <w:proofErr w:type="spellStart"/>
      <w:r>
        <w:t>mientras</w:t>
      </w:r>
      <w:proofErr w:type="spellEnd"/>
      <w:r>
        <w:t xml:space="preserve"> </w:t>
      </w:r>
      <w:proofErr w:type="spellStart"/>
      <w:r>
        <w:t>aprendían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nuestro</w:t>
      </w:r>
      <w:proofErr w:type="spellEnd"/>
      <w:r>
        <w:t xml:space="preserve"> </w:t>
      </w:r>
      <w:proofErr w:type="spellStart"/>
      <w:r>
        <w:t>currículo</w:t>
      </w:r>
      <w:proofErr w:type="spellEnd"/>
      <w:r>
        <w:t xml:space="preserve">, </w:t>
      </w:r>
      <w:r>
        <w:rPr>
          <w:i/>
        </w:rPr>
        <w:t>Eureka Math</w:t>
      </w:r>
      <w:r>
        <w:rPr>
          <w:i/>
          <w:vertAlign w:val="superscript"/>
        </w:rPr>
        <w:t>2</w:t>
      </w:r>
      <w:r>
        <w:t xml:space="preserve">. </w:t>
      </w:r>
    </w:p>
    <w:p w14:paraId="336DE454" w14:textId="77777777" w:rsidR="0062628F" w:rsidRDefault="0062628F">
      <w:pPr>
        <w:spacing w:line="276" w:lineRule="auto"/>
        <w:rPr>
          <w:rFonts w:ascii="Franklin Gothic Book" w:hAnsi="Franklin Gothic Book" w:cs="Arial"/>
        </w:rPr>
      </w:pPr>
    </w:p>
    <w:p w14:paraId="7680ACB4" w14:textId="66E17D74" w:rsidR="0062628F" w:rsidRDefault="007A6B6B">
      <w:pPr>
        <w:spacing w:line="276" w:lineRule="auto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</w:rPr>
        <w:t xml:space="preserve">Para </w:t>
      </w:r>
      <w:proofErr w:type="spellStart"/>
      <w:r>
        <w:rPr>
          <w:rFonts w:ascii="Franklin Gothic Book" w:hAnsi="Franklin Gothic Book" w:cs="Arial"/>
        </w:rPr>
        <w:t>quienes</w:t>
      </w:r>
      <w:proofErr w:type="spellEnd"/>
      <w:r>
        <w:rPr>
          <w:rFonts w:ascii="Franklin Gothic Book" w:hAnsi="Franklin Gothic Book" w:cs="Arial"/>
        </w:rPr>
        <w:t xml:space="preserve"> no </w:t>
      </w:r>
      <w:proofErr w:type="spellStart"/>
      <w:r>
        <w:rPr>
          <w:rFonts w:ascii="Franklin Gothic Book" w:hAnsi="Franklin Gothic Book" w:cs="Arial"/>
        </w:rPr>
        <w:t>pudieron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asistir</w:t>
      </w:r>
      <w:proofErr w:type="spellEnd"/>
      <w:r>
        <w:rPr>
          <w:rFonts w:ascii="Franklin Gothic Book" w:hAnsi="Franklin Gothic Book" w:cs="Arial"/>
        </w:rPr>
        <w:t xml:space="preserve">, he </w:t>
      </w:r>
      <w:proofErr w:type="spellStart"/>
      <w:r>
        <w:rPr>
          <w:rFonts w:ascii="Franklin Gothic Book" w:hAnsi="Franklin Gothic Book" w:cs="Arial"/>
        </w:rPr>
        <w:t>incluido</w:t>
      </w:r>
      <w:proofErr w:type="spellEnd"/>
      <w:r>
        <w:rPr>
          <w:rFonts w:ascii="Franklin Gothic Book" w:hAnsi="Franklin Gothic Book" w:cs="Arial"/>
        </w:rPr>
        <w:t xml:space="preserve"> las hojas de </w:t>
      </w:r>
      <w:proofErr w:type="spellStart"/>
      <w:proofErr w:type="gramStart"/>
      <w:r>
        <w:rPr>
          <w:rFonts w:ascii="Franklin Gothic Book" w:hAnsi="Franklin Gothic Book" w:cs="Arial"/>
        </w:rPr>
        <w:t>trabajo</w:t>
      </w:r>
      <w:proofErr w:type="spellEnd"/>
      <w:r>
        <w:rPr>
          <w:rFonts w:ascii="Franklin Gothic Book" w:hAnsi="Franklin Gothic Book" w:cs="Arial"/>
        </w:rPr>
        <w:t xml:space="preserve"> </w:t>
      </w:r>
      <w:r>
        <w:rPr>
          <w:rFonts w:ascii="Franklin Gothic Book" w:hAnsi="Franklin Gothic Book" w:cs="Arial"/>
          <w:b/>
        </w:rPr>
        <w:t xml:space="preserve"> </w:t>
      </w:r>
      <w:r>
        <w:rPr>
          <w:rFonts w:ascii="Franklin Gothic Book" w:hAnsi="Franklin Gothic Book" w:cs="Arial"/>
        </w:rPr>
        <w:t>y</w:t>
      </w:r>
      <w:proofErr w:type="gram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algunas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fotos</w:t>
      </w:r>
      <w:proofErr w:type="spellEnd"/>
      <w:r>
        <w:rPr>
          <w:rFonts w:ascii="Franklin Gothic Book" w:hAnsi="Franklin Gothic Book" w:cs="Arial"/>
        </w:rPr>
        <w:t xml:space="preserve"> de </w:t>
      </w:r>
      <w:proofErr w:type="spellStart"/>
      <w:r>
        <w:rPr>
          <w:rFonts w:ascii="Franklin Gothic Book" w:hAnsi="Franklin Gothic Book" w:cs="Arial"/>
        </w:rPr>
        <w:t>nuestro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evento</w:t>
      </w:r>
      <w:proofErr w:type="spellEnd"/>
      <w:r>
        <w:rPr>
          <w:rFonts w:ascii="Franklin Gothic Book" w:hAnsi="Franklin Gothic Book" w:cs="Arial"/>
        </w:rPr>
        <w:t xml:space="preserve">. También </w:t>
      </w:r>
      <w:proofErr w:type="spellStart"/>
      <w:r>
        <w:rPr>
          <w:rFonts w:ascii="Franklin Gothic Book" w:hAnsi="Franklin Gothic Book" w:cs="Arial"/>
        </w:rPr>
        <w:t>puede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visitar</w:t>
      </w:r>
      <w:proofErr w:type="spellEnd"/>
      <w:r>
        <w:rPr>
          <w:rFonts w:ascii="Franklin Gothic Book" w:hAnsi="Franklin Gothic Book" w:cs="Arial"/>
        </w:rPr>
        <w:t xml:space="preserve"> </w:t>
      </w:r>
      <w:hyperlink r:id="rId17">
        <w:r w:rsidR="0062628F">
          <w:rPr>
            <w:rStyle w:val="Hyperlink"/>
            <w:rFonts w:ascii="Franklin Gothic Book" w:hAnsi="Franklin Gothic Book" w:cs="Arial"/>
          </w:rPr>
          <w:t>gm.greatminds.org/eureka-math-squared-family-resources</w:t>
        </w:r>
      </w:hyperlink>
      <w:r>
        <w:rPr>
          <w:rFonts w:ascii="Franklin Gothic Book" w:hAnsi="Franklin Gothic Book" w:cs="Arial"/>
        </w:rPr>
        <w:t xml:space="preserve"> para </w:t>
      </w:r>
      <w:proofErr w:type="spellStart"/>
      <w:r>
        <w:rPr>
          <w:rFonts w:ascii="Franklin Gothic Book" w:hAnsi="Franklin Gothic Book" w:cs="Arial"/>
        </w:rPr>
        <w:t>repasar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cómo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iniciar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una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sesión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en</w:t>
      </w:r>
      <w:proofErr w:type="spellEnd"/>
      <w:r>
        <w:rPr>
          <w:rFonts w:ascii="Franklin Gothic Book" w:hAnsi="Franklin Gothic Book" w:cs="Arial"/>
        </w:rPr>
        <w:t xml:space="preserve"> la </w:t>
      </w:r>
      <w:proofErr w:type="spellStart"/>
      <w:r>
        <w:rPr>
          <w:rFonts w:ascii="Franklin Gothic Book" w:hAnsi="Franklin Gothic Book" w:cs="Arial"/>
        </w:rPr>
        <w:t>plataforma</w:t>
      </w:r>
      <w:proofErr w:type="spellEnd"/>
      <w:r>
        <w:rPr>
          <w:rFonts w:ascii="Franklin Gothic Book" w:hAnsi="Franklin Gothic Book" w:cs="Arial"/>
        </w:rPr>
        <w:t xml:space="preserve"> digital y </w:t>
      </w:r>
      <w:proofErr w:type="spellStart"/>
      <w:r>
        <w:rPr>
          <w:rFonts w:ascii="Franklin Gothic Book" w:hAnsi="Franklin Gothic Book" w:cs="Arial"/>
        </w:rPr>
        <w:t>ver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muestras</w:t>
      </w:r>
      <w:proofErr w:type="spellEnd"/>
      <w:r>
        <w:rPr>
          <w:rFonts w:ascii="Franklin Gothic Book" w:hAnsi="Franklin Gothic Book" w:cs="Arial"/>
        </w:rPr>
        <w:t xml:space="preserve"> de </w:t>
      </w:r>
      <w:proofErr w:type="spellStart"/>
      <w:r>
        <w:rPr>
          <w:rFonts w:ascii="Franklin Gothic Book" w:hAnsi="Franklin Gothic Book" w:cs="Arial"/>
        </w:rPr>
        <w:t>los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recursos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familiares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disponibles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como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parte</w:t>
      </w:r>
      <w:proofErr w:type="spellEnd"/>
      <w:r>
        <w:rPr>
          <w:rFonts w:ascii="Franklin Gothic Book" w:hAnsi="Franklin Gothic Book" w:cs="Arial"/>
        </w:rPr>
        <w:t xml:space="preserve"> del </w:t>
      </w:r>
      <w:proofErr w:type="spellStart"/>
      <w:r>
        <w:rPr>
          <w:rFonts w:ascii="Franklin Gothic Book" w:hAnsi="Franklin Gothic Book" w:cs="Arial"/>
        </w:rPr>
        <w:t>currículo</w:t>
      </w:r>
      <w:proofErr w:type="spellEnd"/>
      <w:r>
        <w:rPr>
          <w:rFonts w:ascii="Franklin Gothic Book" w:hAnsi="Franklin Gothic Book" w:cs="Arial"/>
        </w:rPr>
        <w:t xml:space="preserve">. Muchos de </w:t>
      </w:r>
      <w:proofErr w:type="spellStart"/>
      <w:r>
        <w:rPr>
          <w:rFonts w:ascii="Franklin Gothic Book" w:hAnsi="Franklin Gothic Book" w:cs="Arial"/>
        </w:rPr>
        <w:t>estos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recursos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están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disponibles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en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inglés</w:t>
      </w:r>
      <w:proofErr w:type="spellEnd"/>
      <w:r>
        <w:rPr>
          <w:rFonts w:ascii="Franklin Gothic Book" w:hAnsi="Franklin Gothic Book" w:cs="Arial"/>
        </w:rPr>
        <w:t xml:space="preserve"> y </w:t>
      </w:r>
      <w:proofErr w:type="spellStart"/>
      <w:r>
        <w:rPr>
          <w:rFonts w:ascii="Franklin Gothic Book" w:hAnsi="Franklin Gothic Book" w:cs="Arial"/>
        </w:rPr>
        <w:t>español</w:t>
      </w:r>
      <w:proofErr w:type="spellEnd"/>
      <w:r>
        <w:rPr>
          <w:rFonts w:ascii="Franklin Gothic Book" w:hAnsi="Franklin Gothic Book" w:cs="Arial"/>
        </w:rPr>
        <w:t>.</w:t>
      </w:r>
    </w:p>
    <w:p w14:paraId="07CBCB88" w14:textId="77777777" w:rsidR="0062628F" w:rsidRDefault="0062628F">
      <w:pPr>
        <w:spacing w:line="276" w:lineRule="auto"/>
        <w:rPr>
          <w:rFonts w:ascii="Franklin Gothic Book" w:hAnsi="Franklin Gothic Book" w:cs="Arial"/>
        </w:rPr>
      </w:pPr>
    </w:p>
    <w:p w14:paraId="304BE112" w14:textId="1A0B21CD" w:rsidR="0062628F" w:rsidRDefault="007A6B6B">
      <w:pPr>
        <w:pStyle w:val="P68B1DB1-Normal12"/>
        <w:spacing w:line="276" w:lineRule="auto"/>
      </w:pPr>
      <w:r>
        <w:t xml:space="preserve">Si </w:t>
      </w:r>
      <w:proofErr w:type="spellStart"/>
      <w:r>
        <w:t>tiene</w:t>
      </w:r>
      <w:proofErr w:type="spellEnd"/>
      <w:r>
        <w:t xml:space="preserve"> </w:t>
      </w:r>
      <w:proofErr w:type="spellStart"/>
      <w:r>
        <w:t>alguna</w:t>
      </w:r>
      <w:proofErr w:type="spellEnd"/>
      <w:r>
        <w:t xml:space="preserve"> </w:t>
      </w:r>
      <w:proofErr w:type="spellStart"/>
      <w:r>
        <w:t>pregunta</w:t>
      </w:r>
      <w:proofErr w:type="spellEnd"/>
      <w:r>
        <w:t xml:space="preserve"> o </w:t>
      </w:r>
      <w:proofErr w:type="spellStart"/>
      <w:r>
        <w:t>sugerencia</w:t>
      </w:r>
      <w:proofErr w:type="spellEnd"/>
      <w:r>
        <w:t xml:space="preserve"> para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próxima</w:t>
      </w:r>
      <w:proofErr w:type="spellEnd"/>
      <w:r>
        <w:t xml:space="preserve"> Noche de </w:t>
      </w:r>
      <w:proofErr w:type="spellStart"/>
      <w:r>
        <w:t>matemáticas</w:t>
      </w:r>
      <w:proofErr w:type="spellEnd"/>
      <w:r>
        <w:t xml:space="preserve">, </w:t>
      </w:r>
      <w:proofErr w:type="spellStart"/>
      <w:r>
        <w:t>por</w:t>
      </w:r>
      <w:proofErr w:type="spellEnd"/>
      <w:r>
        <w:t xml:space="preserve"> favor, </w:t>
      </w:r>
      <w:proofErr w:type="spellStart"/>
      <w:r>
        <w:t>comuníquese</w:t>
      </w:r>
      <w:proofErr w:type="spellEnd"/>
      <w:r>
        <w:t xml:space="preserve"> </w:t>
      </w:r>
      <w:proofErr w:type="spellStart"/>
      <w:r>
        <w:t>conmigo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correo</w:t>
      </w:r>
      <w:proofErr w:type="spellEnd"/>
      <w:r>
        <w:t xml:space="preserve"> </w:t>
      </w:r>
      <w:proofErr w:type="spellStart"/>
      <w:r>
        <w:t>electrónico</w:t>
      </w:r>
      <w:proofErr w:type="spellEnd"/>
      <w:r>
        <w:t xml:space="preserve">. </w:t>
      </w:r>
    </w:p>
    <w:p w14:paraId="60EB1E50" w14:textId="77777777" w:rsidR="0062628F" w:rsidRDefault="0062628F">
      <w:pPr>
        <w:spacing w:line="276" w:lineRule="auto"/>
        <w:rPr>
          <w:rFonts w:ascii="Franklin Gothic Book" w:hAnsi="Franklin Gothic Book" w:cs="Arial"/>
        </w:rPr>
      </w:pPr>
    </w:p>
    <w:p w14:paraId="35FE35F5" w14:textId="50CF4217" w:rsidR="0062628F" w:rsidRDefault="007A6B6B">
      <w:pPr>
        <w:pStyle w:val="P68B1DB1-Normal12"/>
        <w:spacing w:line="276" w:lineRule="auto"/>
      </w:pPr>
      <w:r>
        <w:t xml:space="preserve">¡Espero que </w:t>
      </w:r>
      <w:proofErr w:type="spellStart"/>
      <w:r>
        <w:t>tengamos</w:t>
      </w:r>
      <w:proofErr w:type="spellEnd"/>
      <w:r>
        <w:t xml:space="preserve"> un </w:t>
      </w:r>
      <w:proofErr w:type="spellStart"/>
      <w:r>
        <w:t>año</w:t>
      </w:r>
      <w:proofErr w:type="spellEnd"/>
      <w:r>
        <w:t xml:space="preserve"> escolar </w:t>
      </w:r>
      <w:proofErr w:type="spellStart"/>
      <w:r>
        <w:t>inspirador</w:t>
      </w:r>
      <w:proofErr w:type="spellEnd"/>
      <w:r>
        <w:t xml:space="preserve"> y </w:t>
      </w:r>
      <w:proofErr w:type="spellStart"/>
      <w:r>
        <w:t>emocionante</w:t>
      </w:r>
      <w:proofErr w:type="spellEnd"/>
      <w:r>
        <w:t>!</w:t>
      </w:r>
    </w:p>
    <w:p w14:paraId="0F6FD872" w14:textId="77777777" w:rsidR="0062628F" w:rsidRDefault="0062628F">
      <w:pPr>
        <w:spacing w:line="276" w:lineRule="auto"/>
        <w:rPr>
          <w:rFonts w:ascii="Franklin Gothic Book" w:hAnsi="Franklin Gothic Book" w:cs="Arial"/>
        </w:rPr>
      </w:pPr>
    </w:p>
    <w:p w14:paraId="3A273A6E" w14:textId="359CA34C" w:rsidR="0062628F" w:rsidRDefault="007A6B6B">
      <w:pPr>
        <w:pStyle w:val="P68B1DB1-Normal12"/>
        <w:spacing w:line="276" w:lineRule="auto"/>
      </w:pPr>
      <w:proofErr w:type="spellStart"/>
      <w:r>
        <w:t>Sinceramente</w:t>
      </w:r>
      <w:proofErr w:type="spellEnd"/>
      <w:r>
        <w:t xml:space="preserve">, </w:t>
      </w:r>
    </w:p>
    <w:p w14:paraId="0DF97225" w14:textId="55317ABE" w:rsidR="0062628F" w:rsidRDefault="007A6B6B">
      <w:pPr>
        <w:pStyle w:val="P68B1DB1-Normal16"/>
        <w:spacing w:line="276" w:lineRule="auto"/>
      </w:pPr>
      <w:r>
        <w:t>&lt;TEACHER NAME&gt;</w:t>
      </w:r>
    </w:p>
    <w:p w14:paraId="77DC0360" w14:textId="3CAF77CD" w:rsidR="0062628F" w:rsidRDefault="007A6B6B">
      <w:pPr>
        <w:pStyle w:val="P68B1DB1-Normal22"/>
        <w:rPr>
          <w:b/>
          <w:bCs/>
        </w:rPr>
      </w:pPr>
      <w:r>
        <w:br w:type="page"/>
      </w:r>
    </w:p>
    <w:p w14:paraId="3F561621" w14:textId="3F7C13CE" w:rsidR="0062628F" w:rsidRDefault="007A6B6B">
      <w:pPr>
        <w:rPr>
          <w:color w:val="F26A36"/>
        </w:rPr>
      </w:pPr>
      <w:r>
        <w:rPr>
          <w:rStyle w:val="normaltextrun"/>
          <w:rFonts w:ascii="Calibri" w:hAnsi="Calibri" w:cs="Calibri"/>
          <w:color w:val="F26A36"/>
          <w:shd w:val="clear" w:color="auto" w:fill="FFFFFF"/>
        </w:rPr>
        <w:lastRenderedPageBreak/>
        <w:t>[CARTA DE SEGUIMIENTO IMPRIMIBLE – PERSONALIZAR ANTES DE IMPRIMIR] </w:t>
      </w:r>
    </w:p>
    <w:p w14:paraId="7DE2B173" w14:textId="77777777" w:rsidR="0062628F" w:rsidRDefault="0062628F">
      <w:pPr>
        <w:spacing w:line="276" w:lineRule="auto"/>
        <w:rPr>
          <w:rFonts w:ascii="Franklin Gothic Book" w:hAnsi="Franklin Gothic Book" w:cs="Arial"/>
          <w:b/>
          <w:bCs/>
        </w:rPr>
      </w:pPr>
    </w:p>
    <w:p w14:paraId="4E7A77C1" w14:textId="0235CE8C" w:rsidR="0062628F" w:rsidRDefault="007A6B6B">
      <w:pPr>
        <w:pStyle w:val="P68B1DB1-Normal12"/>
        <w:spacing w:line="276" w:lineRule="auto"/>
      </w:pPr>
      <w:proofErr w:type="spellStart"/>
      <w:r>
        <w:t>Estimada</w:t>
      </w:r>
      <w:proofErr w:type="spellEnd"/>
      <w:r>
        <w:t xml:space="preserve"> familia:</w:t>
      </w:r>
    </w:p>
    <w:p w14:paraId="4B5106F2" w14:textId="77777777" w:rsidR="0062628F" w:rsidRDefault="0062628F">
      <w:pPr>
        <w:spacing w:line="276" w:lineRule="auto"/>
        <w:rPr>
          <w:rFonts w:ascii="Franklin Gothic Book" w:hAnsi="Franklin Gothic Book" w:cs="Arial"/>
        </w:rPr>
      </w:pPr>
    </w:p>
    <w:p w14:paraId="7E8457F7" w14:textId="4318CFDB" w:rsidR="0062628F" w:rsidRDefault="007A6B6B">
      <w:pPr>
        <w:pStyle w:val="P68B1DB1-Normal12"/>
        <w:spacing w:line="276" w:lineRule="auto"/>
      </w:pPr>
      <w:r>
        <w:t xml:space="preserve">Gracias a las personas </w:t>
      </w:r>
      <w:proofErr w:type="spellStart"/>
      <w:r>
        <w:t>encargadas</w:t>
      </w:r>
      <w:proofErr w:type="spellEnd"/>
      <w:r>
        <w:t xml:space="preserve"> que </w:t>
      </w:r>
      <w:proofErr w:type="spellStart"/>
      <w:r>
        <w:t>asistieron</w:t>
      </w:r>
      <w:proofErr w:type="spellEnd"/>
      <w:r>
        <w:t xml:space="preserve"> a </w:t>
      </w:r>
      <w:proofErr w:type="spellStart"/>
      <w:r>
        <w:t>nuestra</w:t>
      </w:r>
      <w:proofErr w:type="spellEnd"/>
      <w:r>
        <w:t xml:space="preserve"> Noche de </w:t>
      </w:r>
      <w:proofErr w:type="spellStart"/>
      <w:r>
        <w:t>matemáticas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r>
        <w:rPr>
          <w:b/>
        </w:rPr>
        <w:t>&lt;FECHA</w:t>
      </w:r>
      <w:r>
        <w:t>&gt;.</w:t>
      </w:r>
      <w:r>
        <w:br/>
        <w:t xml:space="preserve"> Fue genial </w:t>
      </w:r>
      <w:proofErr w:type="spellStart"/>
      <w:r>
        <w:t>ver</w:t>
      </w:r>
      <w:proofErr w:type="spellEnd"/>
      <w:r>
        <w:t xml:space="preserve"> a </w:t>
      </w:r>
      <w:proofErr w:type="spellStart"/>
      <w:r>
        <w:t>tantas</w:t>
      </w:r>
      <w:proofErr w:type="spellEnd"/>
      <w:r>
        <w:t xml:space="preserve"> personas </w:t>
      </w:r>
      <w:proofErr w:type="spellStart"/>
      <w:r>
        <w:t>divirtiéndose</w:t>
      </w:r>
      <w:proofErr w:type="spellEnd"/>
      <w:r>
        <w:t xml:space="preserve"> con las </w:t>
      </w:r>
      <w:proofErr w:type="spellStart"/>
      <w:r>
        <w:t>matemáticas</w:t>
      </w:r>
      <w:proofErr w:type="spellEnd"/>
      <w:r>
        <w:t xml:space="preserve"> </w:t>
      </w:r>
      <w:proofErr w:type="spellStart"/>
      <w:r>
        <w:t>mientras</w:t>
      </w:r>
      <w:proofErr w:type="spellEnd"/>
      <w:r>
        <w:t xml:space="preserve"> </w:t>
      </w:r>
      <w:proofErr w:type="spellStart"/>
      <w:r>
        <w:t>aprendían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nuestro</w:t>
      </w:r>
      <w:proofErr w:type="spellEnd"/>
      <w:r>
        <w:t xml:space="preserve"> </w:t>
      </w:r>
      <w:proofErr w:type="spellStart"/>
      <w:r>
        <w:t>currículo</w:t>
      </w:r>
      <w:proofErr w:type="spellEnd"/>
      <w:r>
        <w:t xml:space="preserve">, </w:t>
      </w:r>
      <w:r>
        <w:rPr>
          <w:i/>
        </w:rPr>
        <w:t>Eureka Math</w:t>
      </w:r>
      <w:r>
        <w:rPr>
          <w:i/>
          <w:vertAlign w:val="superscript"/>
        </w:rPr>
        <w:t>2</w:t>
      </w:r>
      <w:r>
        <w:rPr>
          <w:i/>
        </w:rPr>
        <w:t>.</w:t>
      </w:r>
      <w:r>
        <w:t xml:space="preserve"> </w:t>
      </w:r>
    </w:p>
    <w:p w14:paraId="362F87B5" w14:textId="77777777" w:rsidR="0062628F" w:rsidRDefault="0062628F">
      <w:pPr>
        <w:spacing w:line="276" w:lineRule="auto"/>
        <w:rPr>
          <w:rFonts w:ascii="Franklin Gothic Book" w:hAnsi="Franklin Gothic Book" w:cs="Arial"/>
        </w:rPr>
      </w:pPr>
    </w:p>
    <w:p w14:paraId="2FBB4860" w14:textId="4E52C0B1" w:rsidR="0062628F" w:rsidRDefault="007A6B6B">
      <w:pPr>
        <w:spacing w:line="276" w:lineRule="auto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</w:rPr>
        <w:t xml:space="preserve">Para </w:t>
      </w:r>
      <w:proofErr w:type="spellStart"/>
      <w:r>
        <w:rPr>
          <w:rFonts w:ascii="Franklin Gothic Book" w:hAnsi="Franklin Gothic Book" w:cs="Arial"/>
        </w:rPr>
        <w:t>quienes</w:t>
      </w:r>
      <w:proofErr w:type="spellEnd"/>
      <w:r>
        <w:rPr>
          <w:rFonts w:ascii="Franklin Gothic Book" w:hAnsi="Franklin Gothic Book" w:cs="Arial"/>
        </w:rPr>
        <w:t xml:space="preserve"> no </w:t>
      </w:r>
      <w:proofErr w:type="spellStart"/>
      <w:r>
        <w:rPr>
          <w:rFonts w:ascii="Franklin Gothic Book" w:hAnsi="Franklin Gothic Book" w:cs="Arial"/>
        </w:rPr>
        <w:t>pudieron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asistir</w:t>
      </w:r>
      <w:proofErr w:type="spellEnd"/>
      <w:r>
        <w:rPr>
          <w:rFonts w:ascii="Franklin Gothic Book" w:hAnsi="Franklin Gothic Book" w:cs="Arial"/>
        </w:rPr>
        <w:t xml:space="preserve">, </w:t>
      </w:r>
      <w:proofErr w:type="spellStart"/>
      <w:r>
        <w:rPr>
          <w:rFonts w:ascii="Franklin Gothic Book" w:hAnsi="Franklin Gothic Book" w:cs="Arial"/>
        </w:rPr>
        <w:t>pueden</w:t>
      </w:r>
      <w:proofErr w:type="spellEnd"/>
      <w:r>
        <w:rPr>
          <w:rFonts w:ascii="Franklin Gothic Book" w:hAnsi="Franklin Gothic Book" w:cs="Arial"/>
        </w:rPr>
        <w:t xml:space="preserve"> acceder a las hojas de </w:t>
      </w:r>
      <w:proofErr w:type="spellStart"/>
      <w:r>
        <w:rPr>
          <w:rFonts w:ascii="Franklin Gothic Book" w:hAnsi="Franklin Gothic Book" w:cs="Arial"/>
        </w:rPr>
        <w:t>trabajo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en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nuestro</w:t>
      </w:r>
      <w:proofErr w:type="spellEnd"/>
      <w:r>
        <w:rPr>
          <w:rFonts w:ascii="Franklin Gothic Book" w:hAnsi="Franklin Gothic Book" w:cs="Arial"/>
        </w:rPr>
        <w:t xml:space="preserve"> sitio web de la </w:t>
      </w:r>
      <w:proofErr w:type="spellStart"/>
      <w:r>
        <w:rPr>
          <w:rFonts w:ascii="Franklin Gothic Book" w:hAnsi="Franklin Gothic Book" w:cs="Arial"/>
        </w:rPr>
        <w:t>clase</w:t>
      </w:r>
      <w:proofErr w:type="spellEnd"/>
      <w:r>
        <w:rPr>
          <w:rFonts w:ascii="Franklin Gothic Book" w:hAnsi="Franklin Gothic Book" w:cs="Arial"/>
        </w:rPr>
        <w:t xml:space="preserve"> o </w:t>
      </w:r>
      <w:proofErr w:type="spellStart"/>
      <w:r>
        <w:rPr>
          <w:rFonts w:ascii="Franklin Gothic Book" w:hAnsi="Franklin Gothic Book" w:cs="Arial"/>
        </w:rPr>
        <w:t>solicitar</w:t>
      </w:r>
      <w:proofErr w:type="spellEnd"/>
      <w:r>
        <w:rPr>
          <w:rFonts w:ascii="Franklin Gothic Book" w:hAnsi="Franklin Gothic Book" w:cs="Arial"/>
        </w:rPr>
        <w:t xml:space="preserve"> que se les </w:t>
      </w:r>
      <w:proofErr w:type="spellStart"/>
      <w:r>
        <w:rPr>
          <w:rFonts w:ascii="Franklin Gothic Book" w:hAnsi="Franklin Gothic Book" w:cs="Arial"/>
        </w:rPr>
        <w:t>envíe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una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copia</w:t>
      </w:r>
      <w:proofErr w:type="spellEnd"/>
      <w:r>
        <w:rPr>
          <w:rFonts w:ascii="Franklin Gothic Book" w:hAnsi="Franklin Gothic Book" w:cs="Arial"/>
        </w:rPr>
        <w:t xml:space="preserve"> a </w:t>
      </w:r>
      <w:proofErr w:type="spellStart"/>
      <w:r>
        <w:rPr>
          <w:rFonts w:ascii="Franklin Gothic Book" w:hAnsi="Franklin Gothic Book" w:cs="Arial"/>
        </w:rPr>
        <w:t>su</w:t>
      </w:r>
      <w:proofErr w:type="spellEnd"/>
      <w:r>
        <w:rPr>
          <w:rFonts w:ascii="Franklin Gothic Book" w:hAnsi="Franklin Gothic Book" w:cs="Arial"/>
        </w:rPr>
        <w:t xml:space="preserve"> casa con </w:t>
      </w:r>
      <w:proofErr w:type="spellStart"/>
      <w:r>
        <w:rPr>
          <w:rFonts w:ascii="Franklin Gothic Book" w:hAnsi="Franklin Gothic Book" w:cs="Arial"/>
        </w:rPr>
        <w:t>su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estudiante</w:t>
      </w:r>
      <w:proofErr w:type="spellEnd"/>
      <w:r>
        <w:rPr>
          <w:rFonts w:ascii="Franklin Gothic Book" w:hAnsi="Franklin Gothic Book" w:cs="Arial"/>
        </w:rPr>
        <w:t xml:space="preserve">. También </w:t>
      </w:r>
      <w:proofErr w:type="spellStart"/>
      <w:r>
        <w:rPr>
          <w:rFonts w:ascii="Franklin Gothic Book" w:hAnsi="Franklin Gothic Book" w:cs="Arial"/>
        </w:rPr>
        <w:t>puede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visitar</w:t>
      </w:r>
      <w:proofErr w:type="spellEnd"/>
      <w:r>
        <w:rPr>
          <w:rFonts w:ascii="Franklin Gothic Book" w:hAnsi="Franklin Gothic Book" w:cs="Arial"/>
        </w:rPr>
        <w:t xml:space="preserve"> </w:t>
      </w:r>
      <w:hyperlink r:id="rId18">
        <w:r w:rsidR="0062628F">
          <w:rPr>
            <w:rStyle w:val="Hyperlink"/>
            <w:rFonts w:ascii="Franklin Gothic Book" w:hAnsi="Franklin Gothic Book"/>
          </w:rPr>
          <w:t>gm.greatminds.org/eureka-math-squared-family-resources</w:t>
        </w:r>
      </w:hyperlink>
      <w:r>
        <w:rPr>
          <w:rFonts w:ascii="Franklin Gothic Book" w:hAnsi="Franklin Gothic Book" w:cs="Arial"/>
        </w:rPr>
        <w:t xml:space="preserve"> para </w:t>
      </w:r>
      <w:proofErr w:type="spellStart"/>
      <w:r>
        <w:rPr>
          <w:rFonts w:ascii="Franklin Gothic Book" w:hAnsi="Franklin Gothic Book" w:cs="Arial"/>
        </w:rPr>
        <w:t>repasar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cómo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iniciar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una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sesión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en</w:t>
      </w:r>
      <w:proofErr w:type="spellEnd"/>
      <w:r>
        <w:rPr>
          <w:rFonts w:ascii="Franklin Gothic Book" w:hAnsi="Franklin Gothic Book" w:cs="Arial"/>
        </w:rPr>
        <w:t xml:space="preserve"> la </w:t>
      </w:r>
      <w:proofErr w:type="spellStart"/>
      <w:r>
        <w:rPr>
          <w:rFonts w:ascii="Franklin Gothic Book" w:hAnsi="Franklin Gothic Book" w:cs="Arial"/>
        </w:rPr>
        <w:t>plataforma</w:t>
      </w:r>
      <w:proofErr w:type="spellEnd"/>
      <w:r>
        <w:rPr>
          <w:rFonts w:ascii="Franklin Gothic Book" w:hAnsi="Franklin Gothic Book" w:cs="Arial"/>
        </w:rPr>
        <w:t xml:space="preserve"> digital y </w:t>
      </w:r>
      <w:proofErr w:type="spellStart"/>
      <w:r>
        <w:rPr>
          <w:rFonts w:ascii="Franklin Gothic Book" w:hAnsi="Franklin Gothic Book" w:cs="Arial"/>
        </w:rPr>
        <w:t>ver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muestras</w:t>
      </w:r>
      <w:proofErr w:type="spellEnd"/>
      <w:r>
        <w:rPr>
          <w:rFonts w:ascii="Franklin Gothic Book" w:hAnsi="Franklin Gothic Book" w:cs="Arial"/>
        </w:rPr>
        <w:t xml:space="preserve"> de </w:t>
      </w:r>
      <w:proofErr w:type="spellStart"/>
      <w:r>
        <w:rPr>
          <w:rFonts w:ascii="Franklin Gothic Book" w:hAnsi="Franklin Gothic Book" w:cs="Arial"/>
        </w:rPr>
        <w:t>los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recursos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familiares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disponibles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como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parte</w:t>
      </w:r>
      <w:proofErr w:type="spellEnd"/>
      <w:r>
        <w:rPr>
          <w:rFonts w:ascii="Franklin Gothic Book" w:hAnsi="Franklin Gothic Book" w:cs="Arial"/>
        </w:rPr>
        <w:t xml:space="preserve"> del </w:t>
      </w:r>
      <w:proofErr w:type="spellStart"/>
      <w:r>
        <w:rPr>
          <w:rFonts w:ascii="Franklin Gothic Book" w:hAnsi="Franklin Gothic Book" w:cs="Arial"/>
        </w:rPr>
        <w:t>currículo</w:t>
      </w:r>
      <w:proofErr w:type="spellEnd"/>
      <w:r>
        <w:rPr>
          <w:rFonts w:ascii="Franklin Gothic Book" w:hAnsi="Franklin Gothic Book" w:cs="Arial"/>
        </w:rPr>
        <w:t xml:space="preserve">. Muchos de </w:t>
      </w:r>
      <w:proofErr w:type="spellStart"/>
      <w:r>
        <w:rPr>
          <w:rFonts w:ascii="Franklin Gothic Book" w:hAnsi="Franklin Gothic Book" w:cs="Arial"/>
        </w:rPr>
        <w:t>estos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recursos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están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disponibles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en</w:t>
      </w:r>
      <w:proofErr w:type="spellEnd"/>
      <w:r>
        <w:rPr>
          <w:rFonts w:ascii="Franklin Gothic Book" w:hAnsi="Franklin Gothic Book" w:cs="Arial"/>
        </w:rPr>
        <w:t xml:space="preserve"> </w:t>
      </w:r>
      <w:proofErr w:type="spellStart"/>
      <w:r>
        <w:rPr>
          <w:rFonts w:ascii="Franklin Gothic Book" w:hAnsi="Franklin Gothic Book" w:cs="Arial"/>
        </w:rPr>
        <w:t>inglés</w:t>
      </w:r>
      <w:proofErr w:type="spellEnd"/>
      <w:r>
        <w:rPr>
          <w:rFonts w:ascii="Franklin Gothic Book" w:hAnsi="Franklin Gothic Book" w:cs="Arial"/>
        </w:rPr>
        <w:t xml:space="preserve"> y </w:t>
      </w:r>
      <w:proofErr w:type="spellStart"/>
      <w:r>
        <w:rPr>
          <w:rFonts w:ascii="Franklin Gothic Book" w:hAnsi="Franklin Gothic Book" w:cs="Arial"/>
        </w:rPr>
        <w:t>español</w:t>
      </w:r>
      <w:proofErr w:type="spellEnd"/>
      <w:r>
        <w:rPr>
          <w:rFonts w:ascii="Franklin Gothic Book" w:hAnsi="Franklin Gothic Book" w:cs="Arial"/>
        </w:rPr>
        <w:t>.</w:t>
      </w:r>
    </w:p>
    <w:p w14:paraId="5875F0A9" w14:textId="3ED44E76" w:rsidR="0062628F" w:rsidRDefault="0062628F">
      <w:pPr>
        <w:spacing w:line="276" w:lineRule="auto"/>
        <w:rPr>
          <w:rFonts w:ascii="Franklin Gothic Book" w:hAnsi="Franklin Gothic Book" w:cs="Arial"/>
        </w:rPr>
      </w:pPr>
    </w:p>
    <w:p w14:paraId="3F9E6F4B" w14:textId="77777777" w:rsidR="0062628F" w:rsidRDefault="0062628F">
      <w:pPr>
        <w:spacing w:line="276" w:lineRule="auto"/>
        <w:rPr>
          <w:rFonts w:ascii="Franklin Gothic Book" w:hAnsi="Franklin Gothic Book" w:cs="Arial"/>
        </w:rPr>
      </w:pPr>
    </w:p>
    <w:p w14:paraId="3C20594D" w14:textId="63501731" w:rsidR="0062628F" w:rsidRDefault="007A6B6B">
      <w:pPr>
        <w:pStyle w:val="P68B1DB1-Normal12"/>
        <w:spacing w:line="276" w:lineRule="auto"/>
      </w:pPr>
      <w:r>
        <w:t xml:space="preserve">Si </w:t>
      </w:r>
      <w:proofErr w:type="spellStart"/>
      <w:r>
        <w:t>tiene</w:t>
      </w:r>
      <w:proofErr w:type="spellEnd"/>
      <w:r>
        <w:t xml:space="preserve"> </w:t>
      </w:r>
      <w:proofErr w:type="spellStart"/>
      <w:r>
        <w:t>alguna</w:t>
      </w:r>
      <w:proofErr w:type="spellEnd"/>
      <w:r>
        <w:t xml:space="preserve"> </w:t>
      </w:r>
      <w:proofErr w:type="spellStart"/>
      <w:r>
        <w:t>pregunta</w:t>
      </w:r>
      <w:proofErr w:type="spellEnd"/>
      <w:r>
        <w:t xml:space="preserve"> o </w:t>
      </w:r>
      <w:proofErr w:type="spellStart"/>
      <w:r>
        <w:t>sugerencia</w:t>
      </w:r>
      <w:proofErr w:type="spellEnd"/>
      <w:r>
        <w:t xml:space="preserve"> para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próxima</w:t>
      </w:r>
      <w:proofErr w:type="spellEnd"/>
      <w:r>
        <w:t xml:space="preserve"> Noche de </w:t>
      </w:r>
      <w:proofErr w:type="spellStart"/>
      <w:r>
        <w:t>matemáticas</w:t>
      </w:r>
      <w:proofErr w:type="spellEnd"/>
      <w:r>
        <w:t xml:space="preserve">, </w:t>
      </w:r>
      <w:proofErr w:type="spellStart"/>
      <w:r>
        <w:t>por</w:t>
      </w:r>
      <w:proofErr w:type="spellEnd"/>
      <w:r>
        <w:t xml:space="preserve"> favor, </w:t>
      </w:r>
      <w:proofErr w:type="spellStart"/>
      <w:r>
        <w:t>comuníquese</w:t>
      </w:r>
      <w:proofErr w:type="spellEnd"/>
      <w:r>
        <w:t xml:space="preserve"> </w:t>
      </w:r>
      <w:proofErr w:type="spellStart"/>
      <w:r>
        <w:t>conmigo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correo</w:t>
      </w:r>
      <w:proofErr w:type="spellEnd"/>
      <w:r>
        <w:t xml:space="preserve"> </w:t>
      </w:r>
      <w:proofErr w:type="spellStart"/>
      <w:r>
        <w:t>electrónico</w:t>
      </w:r>
      <w:proofErr w:type="spellEnd"/>
      <w:r>
        <w:t xml:space="preserve">. </w:t>
      </w:r>
    </w:p>
    <w:p w14:paraId="400EBCA2" w14:textId="77777777" w:rsidR="0062628F" w:rsidRDefault="0062628F">
      <w:pPr>
        <w:spacing w:line="276" w:lineRule="auto"/>
        <w:rPr>
          <w:rFonts w:ascii="Franklin Gothic Book" w:hAnsi="Franklin Gothic Book" w:cs="Arial"/>
        </w:rPr>
      </w:pPr>
    </w:p>
    <w:p w14:paraId="10676EA4" w14:textId="77777777" w:rsidR="0062628F" w:rsidRDefault="007A6B6B">
      <w:pPr>
        <w:pStyle w:val="P68B1DB1-Normal12"/>
        <w:spacing w:line="276" w:lineRule="auto"/>
      </w:pPr>
      <w:r>
        <w:t xml:space="preserve">¡Espero que </w:t>
      </w:r>
      <w:proofErr w:type="spellStart"/>
      <w:r>
        <w:t>tengamos</w:t>
      </w:r>
      <w:proofErr w:type="spellEnd"/>
      <w:r>
        <w:t xml:space="preserve"> un </w:t>
      </w:r>
      <w:proofErr w:type="spellStart"/>
      <w:r>
        <w:t>año</w:t>
      </w:r>
      <w:proofErr w:type="spellEnd"/>
      <w:r>
        <w:t xml:space="preserve"> escolar </w:t>
      </w:r>
      <w:proofErr w:type="spellStart"/>
      <w:r>
        <w:t>inspirador</w:t>
      </w:r>
      <w:proofErr w:type="spellEnd"/>
      <w:r>
        <w:t xml:space="preserve"> y </w:t>
      </w:r>
      <w:proofErr w:type="spellStart"/>
      <w:r>
        <w:t>emocionante</w:t>
      </w:r>
      <w:proofErr w:type="spellEnd"/>
      <w:r>
        <w:t>!</w:t>
      </w:r>
    </w:p>
    <w:p w14:paraId="6B0C509C" w14:textId="77777777" w:rsidR="0062628F" w:rsidRDefault="0062628F">
      <w:pPr>
        <w:spacing w:line="276" w:lineRule="auto"/>
        <w:rPr>
          <w:rFonts w:ascii="Franklin Gothic Book" w:hAnsi="Franklin Gothic Book" w:cs="Arial"/>
        </w:rPr>
      </w:pPr>
    </w:p>
    <w:p w14:paraId="527D5201" w14:textId="77777777" w:rsidR="0062628F" w:rsidRDefault="007A6B6B">
      <w:pPr>
        <w:pStyle w:val="P68B1DB1-Normal12"/>
        <w:spacing w:line="276" w:lineRule="auto"/>
      </w:pPr>
      <w:proofErr w:type="spellStart"/>
      <w:r>
        <w:t>Sinceramente</w:t>
      </w:r>
      <w:proofErr w:type="spellEnd"/>
      <w:r>
        <w:t xml:space="preserve">, </w:t>
      </w:r>
    </w:p>
    <w:p w14:paraId="00225BDE" w14:textId="75C5E99A" w:rsidR="0062628F" w:rsidRDefault="007A6B6B">
      <w:pPr>
        <w:pStyle w:val="P68B1DB1-Normal16"/>
        <w:spacing w:line="276" w:lineRule="auto"/>
      </w:pPr>
      <w:r>
        <w:t>&lt;TEACHER NAME&gt;</w:t>
      </w:r>
    </w:p>
    <w:sectPr w:rsidR="0062628F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2160" w:bottom="1008" w:left="21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A5C6E" w14:textId="77777777" w:rsidR="00CD37E3" w:rsidRDefault="00CD37E3">
      <w:r>
        <w:separator/>
      </w:r>
    </w:p>
  </w:endnote>
  <w:endnote w:type="continuationSeparator" w:id="0">
    <w:p w14:paraId="4623562A" w14:textId="77777777" w:rsidR="00CD37E3" w:rsidRDefault="00CD37E3">
      <w:r>
        <w:continuationSeparator/>
      </w:r>
    </w:p>
  </w:endnote>
  <w:endnote w:type="continuationNotice" w:id="1">
    <w:p w14:paraId="1894C0B7" w14:textId="77777777" w:rsidR="00CD37E3" w:rsidRDefault="00CD37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ATF">
    <w:panose1 w:val="020B0503060602040204"/>
    <w:charset w:val="00"/>
    <w:family w:val="swiss"/>
    <w:notTrueType/>
    <w:pitch w:val="variable"/>
    <w:sig w:usb0="00000007" w:usb1="00000001" w:usb2="00000000" w:usb3="00000000" w:csb0="00000093" w:csb1="00000000"/>
  </w:font>
  <w:font w:name="Franklin Gothic ATF Med">
    <w:panose1 w:val="020B0603060602040204"/>
    <w:charset w:val="00"/>
    <w:family w:val="swiss"/>
    <w:notTrueType/>
    <w:pitch w:val="variable"/>
    <w:sig w:usb0="00000007" w:usb1="00000001" w:usb2="00000000" w:usb3="00000000" w:csb0="0000009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ircular Std Book">
    <w:altName w:val="Calibri"/>
    <w:panose1 w:val="00000000000000000000"/>
    <w:charset w:val="00"/>
    <w:family w:val="swiss"/>
    <w:notTrueType/>
    <w:pitch w:val="variable"/>
    <w:sig w:usb0="8000002F" w:usb1="5000E47B" w:usb2="00000008" w:usb3="00000000" w:csb0="00000001" w:csb1="00000000"/>
  </w:font>
  <w:font w:name="Circular Std Black">
    <w:altName w:val="Calibri"/>
    <w:panose1 w:val="00000000000000000000"/>
    <w:charset w:val="00"/>
    <w:family w:val="swiss"/>
    <w:notTrueType/>
    <w:pitch w:val="variable"/>
    <w:sig w:usb0="8000002F" w:usb1="5000E47B" w:usb2="00000008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4E958" w14:textId="77777777" w:rsidR="0062628F" w:rsidRDefault="007A6B6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191704" w14:textId="77777777" w:rsidR="0062628F" w:rsidRDefault="006262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DF444" w14:textId="77777777" w:rsidR="0062628F" w:rsidRDefault="007A6B6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</w:p>
  <w:p w14:paraId="3E38374A" w14:textId="77777777" w:rsidR="0062628F" w:rsidRDefault="0062628F">
    <w:pPr>
      <w:pStyle w:val="Footer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062628F" w14:paraId="398905AD" w14:textId="77777777">
      <w:tc>
        <w:tcPr>
          <w:tcW w:w="3600" w:type="dxa"/>
        </w:tcPr>
        <w:p w14:paraId="1565FED9" w14:textId="6F190888" w:rsidR="0062628F" w:rsidRDefault="0062628F">
          <w:pPr>
            <w:pStyle w:val="Header"/>
            <w:ind w:left="-115"/>
          </w:pPr>
        </w:p>
      </w:tc>
      <w:tc>
        <w:tcPr>
          <w:tcW w:w="3600" w:type="dxa"/>
        </w:tcPr>
        <w:p w14:paraId="086BAE42" w14:textId="1C8E80A7" w:rsidR="0062628F" w:rsidRDefault="0062628F">
          <w:pPr>
            <w:pStyle w:val="Header"/>
            <w:jc w:val="center"/>
          </w:pPr>
        </w:p>
      </w:tc>
      <w:tc>
        <w:tcPr>
          <w:tcW w:w="3600" w:type="dxa"/>
        </w:tcPr>
        <w:p w14:paraId="22C81200" w14:textId="561E216A" w:rsidR="0062628F" w:rsidRDefault="0062628F">
          <w:pPr>
            <w:pStyle w:val="Header"/>
            <w:ind w:right="-115"/>
            <w:jc w:val="right"/>
          </w:pPr>
        </w:p>
      </w:tc>
    </w:tr>
  </w:tbl>
  <w:p w14:paraId="395F8EEE" w14:textId="75918DA9" w:rsidR="0062628F" w:rsidRDefault="006262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623B4" w14:textId="77777777" w:rsidR="00CD37E3" w:rsidRDefault="00CD37E3">
      <w:r>
        <w:separator/>
      </w:r>
    </w:p>
  </w:footnote>
  <w:footnote w:type="continuationSeparator" w:id="0">
    <w:p w14:paraId="3A0A093D" w14:textId="77777777" w:rsidR="00CD37E3" w:rsidRDefault="00CD37E3">
      <w:r>
        <w:continuationSeparator/>
      </w:r>
    </w:p>
  </w:footnote>
  <w:footnote w:type="continuationNotice" w:id="1">
    <w:p w14:paraId="675E0781" w14:textId="77777777" w:rsidR="00CD37E3" w:rsidRDefault="00CD37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792C1" w14:textId="03994E4D" w:rsidR="0062628F" w:rsidRDefault="007A6B6B">
    <w:pPr>
      <w:pStyle w:val="Header"/>
      <w:ind w:right="-360" w:hanging="1800"/>
    </w:pPr>
    <w:r>
      <w:rPr>
        <w:noProof/>
      </w:rPr>
      <w:drawing>
        <wp:inline distT="0" distB="0" distL="0" distR="0" wp14:anchorId="0AB3DB4D" wp14:editId="2ABC2755">
          <wp:extent cx="7315200" cy="1159436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159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AC749" w14:textId="43DDFFE5" w:rsidR="0062628F" w:rsidRDefault="007A6B6B">
    <w:pPr>
      <w:pStyle w:val="Header"/>
      <w:ind w:hanging="720"/>
    </w:pPr>
    <w:r>
      <w:rPr>
        <w:noProof/>
      </w:rPr>
      <w:drawing>
        <wp:inline distT="0" distB="0" distL="0" distR="0" wp14:anchorId="36AED85F" wp14:editId="18D45679">
          <wp:extent cx="7772400" cy="1142796"/>
          <wp:effectExtent l="0" t="0" r="0" b="635"/>
          <wp:docPr id="5" name="Picture 5" descr="A picture containing text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  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2816" cy="11693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E7DFA"/>
    <w:multiLevelType w:val="hybridMultilevel"/>
    <w:tmpl w:val="BBB0D026"/>
    <w:lvl w:ilvl="0" w:tplc="CB9EE3B2">
      <w:start w:val="16"/>
      <w:numFmt w:val="bullet"/>
      <w:lvlText w:val="—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A3450F"/>
    <w:multiLevelType w:val="hybridMultilevel"/>
    <w:tmpl w:val="92FA2124"/>
    <w:lvl w:ilvl="0" w:tplc="32D8DC56">
      <w:start w:val="1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6C43CB"/>
    <w:multiLevelType w:val="hybridMultilevel"/>
    <w:tmpl w:val="E590470E"/>
    <w:lvl w:ilvl="0" w:tplc="66ECEE4E">
      <w:start w:val="1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F0C0F"/>
    <w:multiLevelType w:val="hybridMultilevel"/>
    <w:tmpl w:val="D9C284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9D5C9A"/>
    <w:multiLevelType w:val="hybridMultilevel"/>
    <w:tmpl w:val="6FDCE748"/>
    <w:lvl w:ilvl="0" w:tplc="40CEA27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694E69C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A65A7EE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E7309C8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E7AC6F4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913AE3F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6EAA078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213A0A6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09766B3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5" w15:restartNumberingAfterBreak="0">
    <w:nsid w:val="6565261B"/>
    <w:multiLevelType w:val="hybridMultilevel"/>
    <w:tmpl w:val="099AB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8815DB"/>
    <w:multiLevelType w:val="hybridMultilevel"/>
    <w:tmpl w:val="6E4A9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802062"/>
    <w:multiLevelType w:val="hybridMultilevel"/>
    <w:tmpl w:val="2BAA5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3091649">
    <w:abstractNumId w:val="1"/>
  </w:num>
  <w:num w:numId="2" w16cid:durableId="318509218">
    <w:abstractNumId w:val="2"/>
  </w:num>
  <w:num w:numId="3" w16cid:durableId="587464807">
    <w:abstractNumId w:val="0"/>
  </w:num>
  <w:num w:numId="4" w16cid:durableId="657080252">
    <w:abstractNumId w:val="7"/>
  </w:num>
  <w:num w:numId="5" w16cid:durableId="985548658">
    <w:abstractNumId w:val="3"/>
  </w:num>
  <w:num w:numId="6" w16cid:durableId="115953806">
    <w:abstractNumId w:val="6"/>
  </w:num>
  <w:num w:numId="7" w16cid:durableId="6248782">
    <w:abstractNumId w:val="5"/>
  </w:num>
  <w:num w:numId="8" w16cid:durableId="6176131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c0MjAyNDM2tTQxNTVX0lEKTi0uzszPAykwrAUAmQBg3CwAAAA="/>
  </w:docVars>
  <w:rsids>
    <w:rsidRoot w:val="002B7906"/>
    <w:rsid w:val="000037F2"/>
    <w:rsid w:val="00011398"/>
    <w:rsid w:val="00030B57"/>
    <w:rsid w:val="000350D7"/>
    <w:rsid w:val="000513F2"/>
    <w:rsid w:val="000602AF"/>
    <w:rsid w:val="000638EC"/>
    <w:rsid w:val="0006650B"/>
    <w:rsid w:val="000668DB"/>
    <w:rsid w:val="00083377"/>
    <w:rsid w:val="00086D45"/>
    <w:rsid w:val="000A044D"/>
    <w:rsid w:val="000A2ECD"/>
    <w:rsid w:val="000B2579"/>
    <w:rsid w:val="000B5A04"/>
    <w:rsid w:val="000D4B13"/>
    <w:rsid w:val="000E6D5E"/>
    <w:rsid w:val="000F4573"/>
    <w:rsid w:val="00124DCC"/>
    <w:rsid w:val="001323FA"/>
    <w:rsid w:val="00163440"/>
    <w:rsid w:val="001658E2"/>
    <w:rsid w:val="00186FA6"/>
    <w:rsid w:val="00187284"/>
    <w:rsid w:val="00193A07"/>
    <w:rsid w:val="00197759"/>
    <w:rsid w:val="001A2EEF"/>
    <w:rsid w:val="001A753F"/>
    <w:rsid w:val="001B3125"/>
    <w:rsid w:val="001B4D4C"/>
    <w:rsid w:val="001B6CFF"/>
    <w:rsid w:val="001B74C3"/>
    <w:rsid w:val="001B7DA9"/>
    <w:rsid w:val="001C44A5"/>
    <w:rsid w:val="001C4B2A"/>
    <w:rsid w:val="001E69CC"/>
    <w:rsid w:val="001F31B6"/>
    <w:rsid w:val="002063AF"/>
    <w:rsid w:val="00210478"/>
    <w:rsid w:val="00214838"/>
    <w:rsid w:val="00241762"/>
    <w:rsid w:val="002421EB"/>
    <w:rsid w:val="00245BD3"/>
    <w:rsid w:val="002675EA"/>
    <w:rsid w:val="00270D49"/>
    <w:rsid w:val="002802A8"/>
    <w:rsid w:val="002815DF"/>
    <w:rsid w:val="0028578A"/>
    <w:rsid w:val="00286679"/>
    <w:rsid w:val="002A4888"/>
    <w:rsid w:val="002B27A5"/>
    <w:rsid w:val="002B2DB8"/>
    <w:rsid w:val="002B7906"/>
    <w:rsid w:val="002C03A6"/>
    <w:rsid w:val="002C205F"/>
    <w:rsid w:val="002D6C47"/>
    <w:rsid w:val="002E5CA5"/>
    <w:rsid w:val="002F3E9B"/>
    <w:rsid w:val="003012D0"/>
    <w:rsid w:val="00305A63"/>
    <w:rsid w:val="003060C3"/>
    <w:rsid w:val="00311BC1"/>
    <w:rsid w:val="0031266F"/>
    <w:rsid w:val="00356231"/>
    <w:rsid w:val="003618A4"/>
    <w:rsid w:val="00365E31"/>
    <w:rsid w:val="00375E3A"/>
    <w:rsid w:val="003878C0"/>
    <w:rsid w:val="00387E91"/>
    <w:rsid w:val="00397BF1"/>
    <w:rsid w:val="003A57CC"/>
    <w:rsid w:val="003B2C48"/>
    <w:rsid w:val="003B66B8"/>
    <w:rsid w:val="003D74C9"/>
    <w:rsid w:val="003F128B"/>
    <w:rsid w:val="003F6ED3"/>
    <w:rsid w:val="00400D86"/>
    <w:rsid w:val="0040670B"/>
    <w:rsid w:val="00415774"/>
    <w:rsid w:val="004209D6"/>
    <w:rsid w:val="004209E3"/>
    <w:rsid w:val="00424718"/>
    <w:rsid w:val="004378DA"/>
    <w:rsid w:val="0045539B"/>
    <w:rsid w:val="00467A45"/>
    <w:rsid w:val="00483EB7"/>
    <w:rsid w:val="004926F1"/>
    <w:rsid w:val="004A68A4"/>
    <w:rsid w:val="004B7D1D"/>
    <w:rsid w:val="004C6DC1"/>
    <w:rsid w:val="004D75EB"/>
    <w:rsid w:val="004F38DA"/>
    <w:rsid w:val="00505821"/>
    <w:rsid w:val="00515A84"/>
    <w:rsid w:val="00516BB3"/>
    <w:rsid w:val="005218D4"/>
    <w:rsid w:val="00524D33"/>
    <w:rsid w:val="0053280B"/>
    <w:rsid w:val="00540849"/>
    <w:rsid w:val="00542CE9"/>
    <w:rsid w:val="00553063"/>
    <w:rsid w:val="00566057"/>
    <w:rsid w:val="00566ACB"/>
    <w:rsid w:val="00573AA5"/>
    <w:rsid w:val="005753B9"/>
    <w:rsid w:val="005A5FBF"/>
    <w:rsid w:val="005C39AE"/>
    <w:rsid w:val="005C5EE7"/>
    <w:rsid w:val="005D5298"/>
    <w:rsid w:val="0060740A"/>
    <w:rsid w:val="006116DD"/>
    <w:rsid w:val="006157AE"/>
    <w:rsid w:val="00617D2F"/>
    <w:rsid w:val="00620C0A"/>
    <w:rsid w:val="0062628F"/>
    <w:rsid w:val="00630A70"/>
    <w:rsid w:val="00634128"/>
    <w:rsid w:val="0064083A"/>
    <w:rsid w:val="00647760"/>
    <w:rsid w:val="0065559A"/>
    <w:rsid w:val="00656472"/>
    <w:rsid w:val="00656A17"/>
    <w:rsid w:val="006723A7"/>
    <w:rsid w:val="006830E4"/>
    <w:rsid w:val="006A32BD"/>
    <w:rsid w:val="006B57E0"/>
    <w:rsid w:val="006C0AB2"/>
    <w:rsid w:val="006C3025"/>
    <w:rsid w:val="006E3F42"/>
    <w:rsid w:val="006F7D41"/>
    <w:rsid w:val="00701FB7"/>
    <w:rsid w:val="007146E1"/>
    <w:rsid w:val="00740C18"/>
    <w:rsid w:val="00747BF6"/>
    <w:rsid w:val="0075278C"/>
    <w:rsid w:val="00752D29"/>
    <w:rsid w:val="00762471"/>
    <w:rsid w:val="00783A5F"/>
    <w:rsid w:val="00786414"/>
    <w:rsid w:val="007879B3"/>
    <w:rsid w:val="0079332A"/>
    <w:rsid w:val="007A6B6B"/>
    <w:rsid w:val="007C4649"/>
    <w:rsid w:val="007D6673"/>
    <w:rsid w:val="007E32C4"/>
    <w:rsid w:val="007E4CD7"/>
    <w:rsid w:val="007E508E"/>
    <w:rsid w:val="007E7A02"/>
    <w:rsid w:val="007F16C1"/>
    <w:rsid w:val="007F286E"/>
    <w:rsid w:val="0080457E"/>
    <w:rsid w:val="00806AFF"/>
    <w:rsid w:val="00807688"/>
    <w:rsid w:val="00811636"/>
    <w:rsid w:val="00837BF5"/>
    <w:rsid w:val="008429E2"/>
    <w:rsid w:val="0084650E"/>
    <w:rsid w:val="00877649"/>
    <w:rsid w:val="008860DD"/>
    <w:rsid w:val="00892C09"/>
    <w:rsid w:val="008A1B13"/>
    <w:rsid w:val="008B4E32"/>
    <w:rsid w:val="008C3E51"/>
    <w:rsid w:val="008C51A8"/>
    <w:rsid w:val="008C7CD7"/>
    <w:rsid w:val="008D52BA"/>
    <w:rsid w:val="008D7EA8"/>
    <w:rsid w:val="008E000A"/>
    <w:rsid w:val="008F7016"/>
    <w:rsid w:val="00913FC8"/>
    <w:rsid w:val="00916059"/>
    <w:rsid w:val="00921124"/>
    <w:rsid w:val="00930AF5"/>
    <w:rsid w:val="009314C8"/>
    <w:rsid w:val="0093272A"/>
    <w:rsid w:val="00941719"/>
    <w:rsid w:val="00942A01"/>
    <w:rsid w:val="009637BC"/>
    <w:rsid w:val="009638B2"/>
    <w:rsid w:val="00964B90"/>
    <w:rsid w:val="00970D98"/>
    <w:rsid w:val="00975A4A"/>
    <w:rsid w:val="00983091"/>
    <w:rsid w:val="00990402"/>
    <w:rsid w:val="009B6A09"/>
    <w:rsid w:val="009E10EA"/>
    <w:rsid w:val="009E43FC"/>
    <w:rsid w:val="00A02406"/>
    <w:rsid w:val="00A2701C"/>
    <w:rsid w:val="00A45943"/>
    <w:rsid w:val="00A5256B"/>
    <w:rsid w:val="00A7377A"/>
    <w:rsid w:val="00A76B89"/>
    <w:rsid w:val="00A77212"/>
    <w:rsid w:val="00A86D8D"/>
    <w:rsid w:val="00A90127"/>
    <w:rsid w:val="00A90314"/>
    <w:rsid w:val="00A930E3"/>
    <w:rsid w:val="00A95243"/>
    <w:rsid w:val="00A97D5E"/>
    <w:rsid w:val="00AA4AF0"/>
    <w:rsid w:val="00AA67FA"/>
    <w:rsid w:val="00AB3B40"/>
    <w:rsid w:val="00AC53D8"/>
    <w:rsid w:val="00AD2AF5"/>
    <w:rsid w:val="00AF1548"/>
    <w:rsid w:val="00AF311D"/>
    <w:rsid w:val="00AF60CC"/>
    <w:rsid w:val="00B0093A"/>
    <w:rsid w:val="00B26A5D"/>
    <w:rsid w:val="00B3024A"/>
    <w:rsid w:val="00B430FB"/>
    <w:rsid w:val="00B43ED2"/>
    <w:rsid w:val="00B47C22"/>
    <w:rsid w:val="00B539AD"/>
    <w:rsid w:val="00B67774"/>
    <w:rsid w:val="00B70717"/>
    <w:rsid w:val="00B80266"/>
    <w:rsid w:val="00B82BC4"/>
    <w:rsid w:val="00B82F7E"/>
    <w:rsid w:val="00B911FE"/>
    <w:rsid w:val="00B9207F"/>
    <w:rsid w:val="00B9546F"/>
    <w:rsid w:val="00BA011E"/>
    <w:rsid w:val="00BB7B91"/>
    <w:rsid w:val="00BC5BC7"/>
    <w:rsid w:val="00BC7A57"/>
    <w:rsid w:val="00BD0189"/>
    <w:rsid w:val="00BD2D34"/>
    <w:rsid w:val="00BD5BFC"/>
    <w:rsid w:val="00BD7C83"/>
    <w:rsid w:val="00BE3B96"/>
    <w:rsid w:val="00BF0211"/>
    <w:rsid w:val="00BF24B9"/>
    <w:rsid w:val="00BF7169"/>
    <w:rsid w:val="00C04848"/>
    <w:rsid w:val="00C21E1F"/>
    <w:rsid w:val="00C21FA3"/>
    <w:rsid w:val="00C228BC"/>
    <w:rsid w:val="00C24B19"/>
    <w:rsid w:val="00C34653"/>
    <w:rsid w:val="00C3723A"/>
    <w:rsid w:val="00C37605"/>
    <w:rsid w:val="00C407F3"/>
    <w:rsid w:val="00C41FAE"/>
    <w:rsid w:val="00C42F09"/>
    <w:rsid w:val="00C45E91"/>
    <w:rsid w:val="00C632FD"/>
    <w:rsid w:val="00C63CC3"/>
    <w:rsid w:val="00C90B9C"/>
    <w:rsid w:val="00C9704A"/>
    <w:rsid w:val="00CA287C"/>
    <w:rsid w:val="00CA7BB5"/>
    <w:rsid w:val="00CB4DE8"/>
    <w:rsid w:val="00CC66BD"/>
    <w:rsid w:val="00CD37E3"/>
    <w:rsid w:val="00CD6013"/>
    <w:rsid w:val="00CD67AC"/>
    <w:rsid w:val="00CD75D6"/>
    <w:rsid w:val="00CE2A43"/>
    <w:rsid w:val="00CF3755"/>
    <w:rsid w:val="00CF42D4"/>
    <w:rsid w:val="00CF6588"/>
    <w:rsid w:val="00D0638B"/>
    <w:rsid w:val="00D073AA"/>
    <w:rsid w:val="00D104B1"/>
    <w:rsid w:val="00D13CCC"/>
    <w:rsid w:val="00D14A99"/>
    <w:rsid w:val="00D24568"/>
    <w:rsid w:val="00D31983"/>
    <w:rsid w:val="00D35A3D"/>
    <w:rsid w:val="00D35C55"/>
    <w:rsid w:val="00D45518"/>
    <w:rsid w:val="00D45CE2"/>
    <w:rsid w:val="00D500DF"/>
    <w:rsid w:val="00D51058"/>
    <w:rsid w:val="00D51983"/>
    <w:rsid w:val="00D52652"/>
    <w:rsid w:val="00D60697"/>
    <w:rsid w:val="00D745D4"/>
    <w:rsid w:val="00D8670B"/>
    <w:rsid w:val="00D87983"/>
    <w:rsid w:val="00D97790"/>
    <w:rsid w:val="00DB55A2"/>
    <w:rsid w:val="00DC59FF"/>
    <w:rsid w:val="00DD29EF"/>
    <w:rsid w:val="00DF7786"/>
    <w:rsid w:val="00E10AA4"/>
    <w:rsid w:val="00E17FB9"/>
    <w:rsid w:val="00E23B4D"/>
    <w:rsid w:val="00E314DF"/>
    <w:rsid w:val="00E31DFF"/>
    <w:rsid w:val="00E40714"/>
    <w:rsid w:val="00E40992"/>
    <w:rsid w:val="00E4483F"/>
    <w:rsid w:val="00E514B6"/>
    <w:rsid w:val="00E52658"/>
    <w:rsid w:val="00E55610"/>
    <w:rsid w:val="00E644FA"/>
    <w:rsid w:val="00E75B5D"/>
    <w:rsid w:val="00E775AA"/>
    <w:rsid w:val="00E91B5E"/>
    <w:rsid w:val="00EB1707"/>
    <w:rsid w:val="00EB376A"/>
    <w:rsid w:val="00EC7C21"/>
    <w:rsid w:val="00ED0214"/>
    <w:rsid w:val="00EF1B46"/>
    <w:rsid w:val="00EF1E75"/>
    <w:rsid w:val="00EF7B66"/>
    <w:rsid w:val="00F00B6F"/>
    <w:rsid w:val="00F16F72"/>
    <w:rsid w:val="00F34101"/>
    <w:rsid w:val="00F36CAA"/>
    <w:rsid w:val="00F4334C"/>
    <w:rsid w:val="00F6222C"/>
    <w:rsid w:val="00F65B72"/>
    <w:rsid w:val="00F65DB8"/>
    <w:rsid w:val="00F7167B"/>
    <w:rsid w:val="00F95AE4"/>
    <w:rsid w:val="00FA34AB"/>
    <w:rsid w:val="00FB67E8"/>
    <w:rsid w:val="00FC3433"/>
    <w:rsid w:val="00FC4A35"/>
    <w:rsid w:val="00FE4A72"/>
    <w:rsid w:val="00FF27F6"/>
    <w:rsid w:val="01236ECE"/>
    <w:rsid w:val="016938F3"/>
    <w:rsid w:val="01A5A62D"/>
    <w:rsid w:val="02757941"/>
    <w:rsid w:val="0455A3ED"/>
    <w:rsid w:val="04DD46EF"/>
    <w:rsid w:val="04E5664B"/>
    <w:rsid w:val="05014C12"/>
    <w:rsid w:val="05D13BB8"/>
    <w:rsid w:val="067CCE80"/>
    <w:rsid w:val="07D17EF5"/>
    <w:rsid w:val="09842003"/>
    <w:rsid w:val="0AABBD14"/>
    <w:rsid w:val="0AF356BD"/>
    <w:rsid w:val="0B63818B"/>
    <w:rsid w:val="0CD223B7"/>
    <w:rsid w:val="0D6C0B87"/>
    <w:rsid w:val="0EEB51F4"/>
    <w:rsid w:val="0FC6C7E0"/>
    <w:rsid w:val="0FDC1E93"/>
    <w:rsid w:val="0FEB0C25"/>
    <w:rsid w:val="11C4C3F3"/>
    <w:rsid w:val="120EA770"/>
    <w:rsid w:val="12194F6C"/>
    <w:rsid w:val="12291E15"/>
    <w:rsid w:val="13469157"/>
    <w:rsid w:val="153100E9"/>
    <w:rsid w:val="171077D6"/>
    <w:rsid w:val="1841F4CA"/>
    <w:rsid w:val="1948DD74"/>
    <w:rsid w:val="19DDC52B"/>
    <w:rsid w:val="1A047CBD"/>
    <w:rsid w:val="1C18CE20"/>
    <w:rsid w:val="1CB0298B"/>
    <w:rsid w:val="1D96A6CD"/>
    <w:rsid w:val="1EED4493"/>
    <w:rsid w:val="21EF11FE"/>
    <w:rsid w:val="22F71941"/>
    <w:rsid w:val="23762B84"/>
    <w:rsid w:val="237D2E5B"/>
    <w:rsid w:val="23DE83A3"/>
    <w:rsid w:val="2434A265"/>
    <w:rsid w:val="25D072C6"/>
    <w:rsid w:val="26D7BEED"/>
    <w:rsid w:val="276552BB"/>
    <w:rsid w:val="2766D11D"/>
    <w:rsid w:val="27B567FB"/>
    <w:rsid w:val="2886B2FB"/>
    <w:rsid w:val="28BF7EE7"/>
    <w:rsid w:val="2A81EB98"/>
    <w:rsid w:val="2DDE31FD"/>
    <w:rsid w:val="2EA9B233"/>
    <w:rsid w:val="2F756521"/>
    <w:rsid w:val="2FB1830E"/>
    <w:rsid w:val="31CCC3D1"/>
    <w:rsid w:val="32AD05E3"/>
    <w:rsid w:val="333D7C5F"/>
    <w:rsid w:val="333FAA6D"/>
    <w:rsid w:val="3427FAA8"/>
    <w:rsid w:val="346C2F18"/>
    <w:rsid w:val="352560C5"/>
    <w:rsid w:val="35E9120C"/>
    <w:rsid w:val="39601EA4"/>
    <w:rsid w:val="396F8E86"/>
    <w:rsid w:val="3A34E02D"/>
    <w:rsid w:val="3E3FE03B"/>
    <w:rsid w:val="40AFC2FD"/>
    <w:rsid w:val="40CAA672"/>
    <w:rsid w:val="40ED287D"/>
    <w:rsid w:val="41255B55"/>
    <w:rsid w:val="421146DE"/>
    <w:rsid w:val="43EAE057"/>
    <w:rsid w:val="46F18404"/>
    <w:rsid w:val="4789FD36"/>
    <w:rsid w:val="479ACBF9"/>
    <w:rsid w:val="47C13A72"/>
    <w:rsid w:val="487B12D7"/>
    <w:rsid w:val="48AF743A"/>
    <w:rsid w:val="4A426B4F"/>
    <w:rsid w:val="4AE24BDB"/>
    <w:rsid w:val="4BCC2EFC"/>
    <w:rsid w:val="4C6A62A2"/>
    <w:rsid w:val="4F970E06"/>
    <w:rsid w:val="4FE3B8FD"/>
    <w:rsid w:val="517F895E"/>
    <w:rsid w:val="52005157"/>
    <w:rsid w:val="523DCACC"/>
    <w:rsid w:val="52E1ACFF"/>
    <w:rsid w:val="52F42466"/>
    <w:rsid w:val="537BFA1D"/>
    <w:rsid w:val="53A52D16"/>
    <w:rsid w:val="54BD3E3A"/>
    <w:rsid w:val="55F6A84A"/>
    <w:rsid w:val="56258554"/>
    <w:rsid w:val="56A5D8F5"/>
    <w:rsid w:val="588BC497"/>
    <w:rsid w:val="5893E3F3"/>
    <w:rsid w:val="59DD6739"/>
    <w:rsid w:val="5B2299FA"/>
    <w:rsid w:val="5D21CC61"/>
    <w:rsid w:val="5D3E644D"/>
    <w:rsid w:val="5F1B366C"/>
    <w:rsid w:val="61A40FBA"/>
    <w:rsid w:val="622B709C"/>
    <w:rsid w:val="6289701B"/>
    <w:rsid w:val="6308D60C"/>
    <w:rsid w:val="64AE83DE"/>
    <w:rsid w:val="6AAB9F6C"/>
    <w:rsid w:val="6D5FB346"/>
    <w:rsid w:val="6DBE3910"/>
    <w:rsid w:val="6DC85118"/>
    <w:rsid w:val="6DF8AEF1"/>
    <w:rsid w:val="6FF48101"/>
    <w:rsid w:val="70087E35"/>
    <w:rsid w:val="7108788A"/>
    <w:rsid w:val="71C7982C"/>
    <w:rsid w:val="72378FD0"/>
    <w:rsid w:val="7237FA29"/>
    <w:rsid w:val="72BFD323"/>
    <w:rsid w:val="739356D8"/>
    <w:rsid w:val="747507DF"/>
    <w:rsid w:val="74AB7F4B"/>
    <w:rsid w:val="788DA8F7"/>
    <w:rsid w:val="79A28684"/>
    <w:rsid w:val="7B627060"/>
    <w:rsid w:val="7D5E401E"/>
    <w:rsid w:val="7E6E056A"/>
    <w:rsid w:val="7F601820"/>
    <w:rsid w:val="7FDC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360659"/>
  <w14:defaultImageDpi w14:val="32767"/>
  <w15:chartTrackingRefBased/>
  <w15:docId w15:val="{55C5EF4F-FA25-45EF-B142-761261DBD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F60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021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37F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4650E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634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440"/>
  </w:style>
  <w:style w:type="character" w:styleId="PageNumber">
    <w:name w:val="page number"/>
    <w:basedOn w:val="DefaultParagraphFont"/>
    <w:uiPriority w:val="99"/>
    <w:semiHidden/>
    <w:unhideWhenUsed/>
    <w:rsid w:val="00163440"/>
  </w:style>
  <w:style w:type="paragraph" w:styleId="Header">
    <w:name w:val="header"/>
    <w:basedOn w:val="Normal"/>
    <w:link w:val="HeaderChar"/>
    <w:uiPriority w:val="99"/>
    <w:unhideWhenUsed/>
    <w:rsid w:val="001634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440"/>
  </w:style>
  <w:style w:type="table" w:styleId="TableGrid">
    <w:name w:val="Table Grid"/>
    <w:basedOn w:val="TableNormal"/>
    <w:uiPriority w:val="39"/>
    <w:rsid w:val="00B707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32F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2FD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126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26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26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26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266F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rsid w:val="0064083A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467A4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467A45"/>
    <w:rPr>
      <w:i/>
      <w:iCs/>
    </w:rPr>
  </w:style>
  <w:style w:type="paragraph" w:customStyle="1" w:styleId="FGMediumOrange10pt">
    <w:name w:val="FG Medium Orange 10 pt"/>
    <w:basedOn w:val="Normal"/>
    <w:qFormat/>
    <w:rsid w:val="002063AF"/>
    <w:pPr>
      <w:spacing w:after="120"/>
    </w:pPr>
    <w:rPr>
      <w:rFonts w:ascii="Franklin Gothic ATF" w:eastAsia="Times New Roman" w:hAnsi="Franklin Gothic ATF" w:cstheme="minorHAnsi"/>
      <w:b/>
      <w:bCs/>
      <w:color w:val="F26A36"/>
      <w:sz w:val="20"/>
      <w:szCs w:val="20"/>
    </w:rPr>
  </w:style>
  <w:style w:type="character" w:customStyle="1" w:styleId="normaltextrun">
    <w:name w:val="normaltextrun"/>
    <w:basedOn w:val="DefaultParagraphFont"/>
    <w:rsid w:val="00CB4DE8"/>
  </w:style>
  <w:style w:type="character" w:customStyle="1" w:styleId="tabchar">
    <w:name w:val="tabchar"/>
    <w:basedOn w:val="DefaultParagraphFont"/>
    <w:rsid w:val="00CB4DE8"/>
  </w:style>
  <w:style w:type="character" w:customStyle="1" w:styleId="eop">
    <w:name w:val="eop"/>
    <w:basedOn w:val="DefaultParagraphFont"/>
    <w:rsid w:val="004B7D1D"/>
  </w:style>
  <w:style w:type="paragraph" w:customStyle="1" w:styleId="P68B1DB1-Normal1">
    <w:name w:val="P68B1DB1-Normal1"/>
    <w:basedOn w:val="Normal"/>
    <w:rPr>
      <w:rFonts w:ascii="Franklin Gothic ATF Med" w:hAnsi="Franklin Gothic ATF Med" w:cs="Arial"/>
      <w:b/>
      <w:color w:val="F26A36"/>
      <w:sz w:val="32"/>
      <w:szCs w:val="32"/>
    </w:rPr>
  </w:style>
  <w:style w:type="paragraph" w:customStyle="1" w:styleId="P68B1DB1-Normal2">
    <w:name w:val="P68B1DB1-Normal2"/>
    <w:basedOn w:val="Normal"/>
    <w:rPr>
      <w:rFonts w:ascii="Arial" w:hAnsi="Arial" w:cs="Arial"/>
    </w:rPr>
  </w:style>
  <w:style w:type="paragraph" w:customStyle="1" w:styleId="P68B1DB1-Normal3">
    <w:name w:val="P68B1DB1-Normal3"/>
    <w:basedOn w:val="Normal"/>
    <w:rPr>
      <w:rFonts w:ascii="Franklin Gothic Book" w:hAnsi="Franklin Gothic Book" w:cstheme="minorHAnsi"/>
      <w:b/>
      <w:sz w:val="28"/>
      <w:szCs w:val="28"/>
    </w:rPr>
  </w:style>
  <w:style w:type="paragraph" w:customStyle="1" w:styleId="P68B1DB1-Normal4">
    <w:name w:val="P68B1DB1-Normal4"/>
    <w:basedOn w:val="Normal"/>
    <w:rPr>
      <w:rFonts w:ascii="Franklin Gothic Book" w:hAnsi="Franklin Gothic Book" w:cstheme="minorHAnsi"/>
      <w:b/>
    </w:rPr>
  </w:style>
  <w:style w:type="paragraph" w:customStyle="1" w:styleId="P68B1DB1-Normal5">
    <w:name w:val="P68B1DB1-Normal5"/>
    <w:basedOn w:val="Normal"/>
    <w:rPr>
      <w:rFonts w:ascii="Franklin Gothic Book" w:hAnsi="Franklin Gothic Book" w:cstheme="minorHAnsi"/>
      <w:sz w:val="20"/>
      <w:szCs w:val="20"/>
    </w:rPr>
  </w:style>
  <w:style w:type="paragraph" w:customStyle="1" w:styleId="P68B1DB1-Normal6">
    <w:name w:val="P68B1DB1-Normal6"/>
    <w:basedOn w:val="Normal"/>
    <w:rPr>
      <w:rFonts w:ascii="Franklin Gothic Book" w:hAnsi="Franklin Gothic Book" w:cstheme="minorHAnsi"/>
      <w:i/>
      <w:color w:val="F26A36"/>
      <w:sz w:val="20"/>
      <w:szCs w:val="20"/>
    </w:rPr>
  </w:style>
  <w:style w:type="paragraph" w:customStyle="1" w:styleId="P68B1DB1-Normal7">
    <w:name w:val="P68B1DB1-Normal7"/>
    <w:basedOn w:val="Normal"/>
    <w:rPr>
      <w:rFonts w:ascii="Franklin Gothic Book" w:hAnsi="Franklin Gothic Book" w:cstheme="minorHAnsi"/>
      <w:b/>
      <w:sz w:val="28"/>
    </w:rPr>
  </w:style>
  <w:style w:type="paragraph" w:customStyle="1" w:styleId="P68B1DB1-Normal8">
    <w:name w:val="P68B1DB1-Normal8"/>
    <w:basedOn w:val="Normal"/>
    <w:rPr>
      <w:rFonts w:ascii="Franklin Gothic Book" w:eastAsia="Times New Roman" w:hAnsi="Franklin Gothic Book" w:cstheme="minorHAnsi"/>
    </w:rPr>
  </w:style>
  <w:style w:type="paragraph" w:customStyle="1" w:styleId="P68B1DB1-NormalWeb9">
    <w:name w:val="P68B1DB1-NormalWeb9"/>
    <w:basedOn w:val="NormalWeb"/>
    <w:rPr>
      <w:rFonts w:ascii="Franklin Gothic Book" w:hAnsi="Franklin Gothic Book" w:cstheme="minorHAnsi"/>
    </w:rPr>
  </w:style>
  <w:style w:type="paragraph" w:customStyle="1" w:styleId="P68B1DB1-ListParagraph10">
    <w:name w:val="P68B1DB1-ListParagraph10"/>
    <w:basedOn w:val="ListParagraph"/>
    <w:rPr>
      <w:rFonts w:ascii="Franklin Gothic Book" w:eastAsia="Times New Roman" w:hAnsi="Franklin Gothic Book" w:cstheme="minorHAnsi"/>
    </w:rPr>
  </w:style>
  <w:style w:type="paragraph" w:customStyle="1" w:styleId="P68B1DB1-Normal11">
    <w:name w:val="P68B1DB1-Normal11"/>
    <w:basedOn w:val="Normal"/>
    <w:rPr>
      <w:rFonts w:ascii="Franklin Gothic Book" w:eastAsia="Times New Roman" w:hAnsi="Franklin Gothic Book"/>
    </w:rPr>
  </w:style>
  <w:style w:type="paragraph" w:customStyle="1" w:styleId="P68B1DB1-Normal12">
    <w:name w:val="P68B1DB1-Normal12"/>
    <w:basedOn w:val="Normal"/>
    <w:rPr>
      <w:rFonts w:ascii="Franklin Gothic Book" w:hAnsi="Franklin Gothic Book" w:cs="Arial"/>
    </w:rPr>
  </w:style>
  <w:style w:type="paragraph" w:customStyle="1" w:styleId="P68B1DB1-Normal13">
    <w:name w:val="P68B1DB1-Normal13"/>
    <w:basedOn w:val="Normal"/>
    <w:rPr>
      <w:rFonts w:ascii="Franklin Gothic Book" w:hAnsi="Franklin Gothic Book" w:cs="Arial"/>
      <w:b/>
      <w:color w:val="000000" w:themeColor="text1"/>
    </w:rPr>
  </w:style>
  <w:style w:type="paragraph" w:customStyle="1" w:styleId="P68B1DB1-Normal14">
    <w:name w:val="P68B1DB1-Normal14"/>
    <w:basedOn w:val="Normal"/>
    <w:rPr>
      <w:rFonts w:ascii="Circular Std Book" w:hAnsi="Circular Std Book" w:cs="Arial"/>
      <w:color w:val="FF0000"/>
    </w:rPr>
  </w:style>
  <w:style w:type="paragraph" w:customStyle="1" w:styleId="P68B1DB1-ListParagraph15">
    <w:name w:val="P68B1DB1-ListParagraph15"/>
    <w:basedOn w:val="ListParagraph"/>
    <w:rPr>
      <w:rFonts w:ascii="Franklin Gothic Book" w:hAnsi="Franklin Gothic Book" w:cs="Arial"/>
    </w:rPr>
  </w:style>
  <w:style w:type="paragraph" w:customStyle="1" w:styleId="P68B1DB1-Normal16">
    <w:name w:val="P68B1DB1-Normal16"/>
    <w:basedOn w:val="Normal"/>
    <w:rPr>
      <w:rFonts w:ascii="Franklin Gothic Book" w:hAnsi="Franklin Gothic Book" w:cs="Arial"/>
      <w:b/>
    </w:rPr>
  </w:style>
  <w:style w:type="paragraph" w:customStyle="1" w:styleId="P68B1DB1-Normal17">
    <w:name w:val="P68B1DB1-Normal17"/>
    <w:basedOn w:val="Normal"/>
    <w:rPr>
      <w:rFonts w:ascii="Circular Std Book" w:hAnsi="Circular Std Book" w:cs="Arial"/>
    </w:rPr>
  </w:style>
  <w:style w:type="paragraph" w:customStyle="1" w:styleId="P68B1DB1-Normal18">
    <w:name w:val="P68B1DB1-Normal18"/>
    <w:basedOn w:val="Normal"/>
    <w:rPr>
      <w:rFonts w:ascii="Franklin Gothic Book" w:hAnsi="Franklin Gothic Book" w:cs="Arial"/>
      <w:b/>
      <w:color w:val="F26A36"/>
      <w:sz w:val="32"/>
      <w:szCs w:val="32"/>
    </w:rPr>
  </w:style>
  <w:style w:type="paragraph" w:customStyle="1" w:styleId="P68B1DB1-Normal19">
    <w:name w:val="P68B1DB1-Normal19"/>
    <w:basedOn w:val="Normal"/>
    <w:rPr>
      <w:rFonts w:ascii="Franklin Gothic Book" w:hAnsi="Franklin Gothic Book" w:cs="Arial"/>
      <w:color w:val="2B579A"/>
      <w:shd w:val="clear" w:color="auto" w:fill="E6E6E6"/>
    </w:rPr>
  </w:style>
  <w:style w:type="paragraph" w:customStyle="1" w:styleId="P68B1DB1-Normal20">
    <w:name w:val="P68B1DB1-Normal20"/>
    <w:basedOn w:val="Normal"/>
    <w:rPr>
      <w:rFonts w:ascii="Franklin Gothic Book" w:hAnsi="Franklin Gothic Book" w:cs="Arial"/>
      <w:i/>
    </w:rPr>
  </w:style>
  <w:style w:type="paragraph" w:customStyle="1" w:styleId="P68B1DB1-Normal21">
    <w:name w:val="P68B1DB1-Normal21"/>
    <w:basedOn w:val="Normal"/>
    <w:rPr>
      <w:rFonts w:ascii="Franklin Gothic Book" w:hAnsi="Franklin Gothic Book"/>
    </w:rPr>
  </w:style>
  <w:style w:type="paragraph" w:customStyle="1" w:styleId="P68B1DB1-Normal22">
    <w:name w:val="P68B1DB1-Normal22"/>
    <w:basedOn w:val="Normal"/>
    <w:rPr>
      <w:rFonts w:ascii="Franklin Gothic Book" w:hAnsi="Franklin Gothic Book" w:cs="Arial"/>
      <w:color w:val="FF0000"/>
      <w:sz w:val="20"/>
      <w:szCs w:val="20"/>
    </w:rPr>
  </w:style>
  <w:style w:type="paragraph" w:styleId="Revision">
    <w:name w:val="Revision"/>
    <w:hidden/>
    <w:uiPriority w:val="99"/>
    <w:semiHidden/>
    <w:rsid w:val="00186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eatminds.org/eurekamathsquared?hsLang=en-us" TargetMode="External"/><Relationship Id="rId18" Type="http://schemas.openxmlformats.org/officeDocument/2006/relationships/hyperlink" Target="https://gm.greatminds.org/eureka-math-squared-family-resources" TargetMode="External"/><Relationship Id="rId26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gm.greatminds.org/eureka-math-squared-family-resources" TargetMode="External"/><Relationship Id="rId17" Type="http://schemas.openxmlformats.org/officeDocument/2006/relationships/hyperlink" Target="http://gm.greatminds.org/eureka-math-squared-family-resources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m.greatminds.org/eureka-math-squared-family-resources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gm.greatminds.org/eureka-math-squared-family-resources" TargetMode="External"/><Relationship Id="rId22" Type="http://schemas.openxmlformats.org/officeDocument/2006/relationships/header" Target="header2.xml"/><Relationship Id="rId27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documenttasks/documenttasks1.xml><?xml version="1.0" encoding="utf-8"?>
<t:Tasks xmlns:t="http://schemas.microsoft.com/office/tasks/2019/documenttasks" xmlns:oel="http://schemas.microsoft.com/office/2019/extlst">
  <t:Task id="{89317642-A851-4881-93A7-5F57EDE5A173}">
    <t:Anchor>
      <t:Comment id="1181140903"/>
    </t:Anchor>
    <t:History>
      <t:Event id="{AD5CE93A-E549-431F-8FBB-46353257ED1A}" time="2022-08-01T17:00:53.928Z">
        <t:Attribution userId="S::matt.baetke@greatminds.org::d44a1c04-1efb-47f0-846f-e0bb6a45cb22" userProvider="AD" userName="Matt Baetke"/>
        <t:Anchor>
          <t:Comment id="354151544"/>
        </t:Anchor>
        <t:Create/>
      </t:Event>
      <t:Event id="{74EB34E8-3155-4AEB-8231-C5E6528B96C1}" time="2022-08-01T17:00:53.928Z">
        <t:Attribution userId="S::matt.baetke@greatminds.org::d44a1c04-1efb-47f0-846f-e0bb6a45cb22" userProvider="AD" userName="Matt Baetke"/>
        <t:Anchor>
          <t:Comment id="354151544"/>
        </t:Anchor>
        <t:Assign userId="S::Emily.Nash@greatminds.org::c77897c1-0337-461a-9194-b7073ad56f0f" userProvider="AD" userName="Emily Nash"/>
      </t:Event>
      <t:Event id="{2891313B-1DD2-4528-B451-CE49F72ABB8E}" time="2022-08-01T17:00:53.928Z">
        <t:Attribution userId="S::matt.baetke@greatminds.org::d44a1c04-1efb-47f0-846f-e0bb6a45cb22" userProvider="AD" userName="Matt Baetke"/>
        <t:Anchor>
          <t:Comment id="354151544"/>
        </t:Anchor>
        <t:SetTitle title="@Emily Nash - have design create a new one for EM2"/>
      </t:Event>
    </t:History>
  </t:Task>
  <t:Task id="{7042E49D-211B-4114-82C8-9941A2AF0EE3}">
    <t:Anchor>
      <t:Comment id="93552201"/>
    </t:Anchor>
    <t:History>
      <t:Event id="{B9475DA4-8B60-49A5-98AE-066B76FBA187}" time="2022-08-01T17:00:53.928Z">
        <t:Attribution userId="S::matt.baetke@greatminds.org::d44a1c04-1efb-47f0-846f-e0bb6a45cb22" userProvider="AD" userName="Matt Baetke"/>
        <t:Anchor>
          <t:Comment id="265246562"/>
        </t:Anchor>
        <t:Create/>
      </t:Event>
      <t:Event id="{A5D92AE9-DFC8-4DC6-B193-A6C6F613C489}" time="2022-08-01T17:00:53.928Z">
        <t:Attribution userId="S::matt.baetke@greatminds.org::d44a1c04-1efb-47f0-846f-e0bb6a45cb22" userProvider="AD" userName="Matt Baetke"/>
        <t:Anchor>
          <t:Comment id="265246562"/>
        </t:Anchor>
        <t:Assign userId="S::Emily.Nash@greatminds.org::c77897c1-0337-461a-9194-b7073ad56f0f" userProvider="AD" userName="Emily Nash"/>
      </t:Event>
      <t:Event id="{AE213476-CC91-47AC-8B59-5E78C0920657}" time="2022-08-01T17:00:53.928Z">
        <t:Attribution userId="S::matt.baetke@greatminds.org::d44a1c04-1efb-47f0-846f-e0bb6a45cb22" userProvider="AD" userName="Matt Baetke"/>
        <t:Anchor>
          <t:Comment id="265246562"/>
        </t:Anchor>
        <t:SetTitle title="@Emily Nash - have design create a new one for EM2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1372a8-f7a0-4124-a29e-0fb1bc57435b" xsi:nil="true"/>
    <Category xmlns="e91f75dc-d93e-44e8-9187-2694e56820e4" xsi:nil="true"/>
    <Notes xmlns="e91f75dc-d93e-44e8-9187-2694e56820e4" xsi:nil="true"/>
    <lcf76f155ced4ddcb4097134ff3c332f xmlns="e91f75dc-d93e-44e8-9187-2694e56820e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926DBD143645468361F436F6617EF7" ma:contentTypeVersion="18" ma:contentTypeDescription="Create a new document." ma:contentTypeScope="" ma:versionID="304510e6886e07f70ce42493107e1107">
  <xsd:schema xmlns:xsd="http://www.w3.org/2001/XMLSchema" xmlns:xs="http://www.w3.org/2001/XMLSchema" xmlns:p="http://schemas.microsoft.com/office/2006/metadata/properties" xmlns:ns2="e91f75dc-d93e-44e8-9187-2694e56820e4" xmlns:ns3="f71372a8-f7a0-4124-a29e-0fb1bc57435b" targetNamespace="http://schemas.microsoft.com/office/2006/metadata/properties" ma:root="true" ma:fieldsID="dc6681f7271cbecc97922319fc99b1a8" ns2:_="" ns3:_="">
    <xsd:import namespace="e91f75dc-d93e-44e8-9187-2694e56820e4"/>
    <xsd:import namespace="f71372a8-f7a0-4124-a29e-0fb1bc57435b"/>
    <xsd:element name="properties">
      <xsd:complexType>
        <xsd:sequence>
          <xsd:element name="documentManagement">
            <xsd:complexType>
              <xsd:all>
                <xsd:element ref="ns2:Category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1f75dc-d93e-44e8-9187-2694e56820e4" elementFormDefault="qualified">
    <xsd:import namespace="http://schemas.microsoft.com/office/2006/documentManagement/types"/>
    <xsd:import namespace="http://schemas.microsoft.com/office/infopath/2007/PartnerControls"/>
    <xsd:element name="Category" ma:index="8" nillable="true" ma:displayName="Category" ma:format="Dropdown" ma:internalName="Category">
      <xsd:simpleType>
        <xsd:restriction base="dms:Choice">
          <xsd:enumeration value="EM"/>
          <xsd:enumeration value="EM2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s" ma:index="21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e60b0ef-67dc-4259-b262-c7e5de4497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1372a8-f7a0-4124-a29e-0fb1bc57435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014b19a6-acc7-49cf-b0ed-90439209aaf5}" ma:internalName="TaxCatchAll" ma:showField="CatchAllData" ma:web="f71372a8-f7a0-4124-a29e-0fb1bc5743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FD8A16-79E6-41A8-AA7F-545A69C2E7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FBEB7A-99AF-4825-AF17-2A0B1B57EED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E00CF7-7109-4833-9FC7-605464502906}">
  <ds:schemaRefs>
    <ds:schemaRef ds:uri="http://schemas.microsoft.com/office/2006/metadata/properties"/>
    <ds:schemaRef ds:uri="http://schemas.microsoft.com/office/infopath/2007/PartnerControls"/>
    <ds:schemaRef ds:uri="f71372a8-f7a0-4124-a29e-0fb1bc57435b"/>
    <ds:schemaRef ds:uri="e91f75dc-d93e-44e8-9187-2694e56820e4"/>
  </ds:schemaRefs>
</ds:datastoreItem>
</file>

<file path=customXml/itemProps4.xml><?xml version="1.0" encoding="utf-8"?>
<ds:datastoreItem xmlns:ds="http://schemas.openxmlformats.org/officeDocument/2006/customXml" ds:itemID="{CE561E5B-AF4C-4F77-8183-2D248A9C42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1f75dc-d93e-44e8-9187-2694e56820e4"/>
    <ds:schemaRef ds:uri="f71372a8-f7a0-4124-a29e-0fb1bc5743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1275</Words>
  <Characters>8092</Characters>
  <Application>Microsoft Office Word</Application>
  <DocSecurity>0</DocSecurity>
  <Lines>252</Lines>
  <Paragraphs>101</Paragraphs>
  <ScaleCrop>false</ScaleCrop>
  <Company/>
  <LinksUpToDate>false</LinksUpToDate>
  <CharactersWithSpaces>9266</CharactersWithSpaces>
  <SharedDoc>false</SharedDoc>
  <HLinks>
    <vt:vector size="36" baseType="variant">
      <vt:variant>
        <vt:i4>8126589</vt:i4>
      </vt:variant>
      <vt:variant>
        <vt:i4>15</vt:i4>
      </vt:variant>
      <vt:variant>
        <vt:i4>0</vt:i4>
      </vt:variant>
      <vt:variant>
        <vt:i4>5</vt:i4>
      </vt:variant>
      <vt:variant>
        <vt:lpwstr>https://gm.greatminds.org/eureka-math-squared-family-resources</vt:lpwstr>
      </vt:variant>
      <vt:variant>
        <vt:lpwstr/>
      </vt:variant>
      <vt:variant>
        <vt:i4>1441815</vt:i4>
      </vt:variant>
      <vt:variant>
        <vt:i4>12</vt:i4>
      </vt:variant>
      <vt:variant>
        <vt:i4>0</vt:i4>
      </vt:variant>
      <vt:variant>
        <vt:i4>5</vt:i4>
      </vt:variant>
      <vt:variant>
        <vt:lpwstr>http://gm.greatminds.org/eureka-math-squared-family-resources</vt:lpwstr>
      </vt:variant>
      <vt:variant>
        <vt:lpwstr/>
      </vt:variant>
      <vt:variant>
        <vt:i4>1441815</vt:i4>
      </vt:variant>
      <vt:variant>
        <vt:i4>9</vt:i4>
      </vt:variant>
      <vt:variant>
        <vt:i4>0</vt:i4>
      </vt:variant>
      <vt:variant>
        <vt:i4>5</vt:i4>
      </vt:variant>
      <vt:variant>
        <vt:lpwstr>http://gm.greatminds.org/eureka-math-squared-family-resources</vt:lpwstr>
      </vt:variant>
      <vt:variant>
        <vt:lpwstr/>
      </vt:variant>
      <vt:variant>
        <vt:i4>4390983</vt:i4>
      </vt:variant>
      <vt:variant>
        <vt:i4>6</vt:i4>
      </vt:variant>
      <vt:variant>
        <vt:i4>0</vt:i4>
      </vt:variant>
      <vt:variant>
        <vt:i4>5</vt:i4>
      </vt:variant>
      <vt:variant>
        <vt:lpwstr>https://greatminds.org/eurekamathsquared?hsLang=en-us</vt:lpwstr>
      </vt:variant>
      <vt:variant>
        <vt:lpwstr/>
      </vt:variant>
      <vt:variant>
        <vt:i4>8126589</vt:i4>
      </vt:variant>
      <vt:variant>
        <vt:i4>3</vt:i4>
      </vt:variant>
      <vt:variant>
        <vt:i4>0</vt:i4>
      </vt:variant>
      <vt:variant>
        <vt:i4>5</vt:i4>
      </vt:variant>
      <vt:variant>
        <vt:lpwstr>https://gm.greatminds.org/eureka-math-squared-family-resources</vt:lpwstr>
      </vt:variant>
      <vt:variant>
        <vt:lpwstr/>
      </vt:variant>
      <vt:variant>
        <vt:i4>8126589</vt:i4>
      </vt:variant>
      <vt:variant>
        <vt:i4>0</vt:i4>
      </vt:variant>
      <vt:variant>
        <vt:i4>0</vt:i4>
      </vt:variant>
      <vt:variant>
        <vt:i4>5</vt:i4>
      </vt:variant>
      <vt:variant>
        <vt:lpwstr>https://gm.greatminds.org/eureka-math-squared-family-resources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Bryce Humerick</dc:creator>
  <cp:keywords/>
  <dc:description/>
  <cp:lastModifiedBy>Matt Baetke</cp:lastModifiedBy>
  <cp:revision>2</cp:revision>
  <dcterms:created xsi:type="dcterms:W3CDTF">2025-01-27T18:03:00Z</dcterms:created>
  <dcterms:modified xsi:type="dcterms:W3CDTF">2025-01-27T18:03:00Z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0x0101001E926DBD143645468361F436F6617EF7</vt:lpwstr>
  </property>
  <property fmtid="{D5CDD505-2E9C-101B-9397-08002B2CF9AE}" pid="3" name="MediaServiceImageTags">
    <vt:lpwstr/>
  </property>
  <property fmtid="{D5CDD505-2E9C-101B-9397-08002B2CF9AE}" pid="4" name="GrammarlyDocumentId">
    <vt:lpwstr>14206af2dc066680c1e051b6d9be09c0ec1528f8e9af26b68607d909e995cce8</vt:lpwstr>
  </property>
</Properties>
</file>